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99C21" w14:textId="0D95928D" w:rsidR="00E93EC8" w:rsidRPr="0007380C" w:rsidRDefault="00E93EC8" w:rsidP="00E93EC8">
      <w:pPr>
        <w:jc w:val="both"/>
        <w:rPr>
          <w:rFonts w:ascii="Source Sans Pro" w:hAnsi="Source Sans Pro" w:cs="Times New Roman"/>
          <w:b/>
        </w:rPr>
      </w:pPr>
      <w:r w:rsidRPr="0007380C">
        <w:rPr>
          <w:rFonts w:ascii="Calibri" w:hAnsi="Calibri" w:cs="Calibri"/>
          <w:b/>
          <w:lang w:val="ru-RU"/>
        </w:rPr>
        <w:t>Международная</w:t>
      </w:r>
      <w:r w:rsidRPr="0007380C">
        <w:rPr>
          <w:rFonts w:ascii="Source Sans Pro" w:hAnsi="Source Sans Pro" w:cs="Times New Roman"/>
          <w:b/>
        </w:rPr>
        <w:t xml:space="preserve"> </w:t>
      </w:r>
      <w:r w:rsidRPr="0007380C">
        <w:rPr>
          <w:rFonts w:ascii="Calibri" w:hAnsi="Calibri" w:cs="Calibri"/>
          <w:b/>
          <w:lang w:val="ru-RU"/>
        </w:rPr>
        <w:t>выставка</w:t>
      </w:r>
      <w:r w:rsidRPr="0007380C">
        <w:rPr>
          <w:rFonts w:ascii="Source Sans Pro" w:hAnsi="Source Sans Pro" w:cs="Times New Roman"/>
          <w:b/>
        </w:rPr>
        <w:t>-</w:t>
      </w:r>
      <w:r w:rsidRPr="0007380C">
        <w:rPr>
          <w:rFonts w:ascii="Calibri" w:hAnsi="Calibri" w:cs="Calibri"/>
          <w:b/>
          <w:lang w:val="ru-RU"/>
        </w:rPr>
        <w:t>конференция</w:t>
      </w:r>
      <w:r w:rsidRPr="0007380C">
        <w:rPr>
          <w:rFonts w:ascii="Source Sans Pro" w:hAnsi="Source Sans Pro" w:cs="Times New Roman"/>
          <w:b/>
        </w:rPr>
        <w:t xml:space="preserve"> Moscow International Emigration &amp; Luxury Property Expo 2018</w:t>
      </w:r>
    </w:p>
    <w:p w14:paraId="7ACE957C" w14:textId="77777777" w:rsidR="00E36955" w:rsidRPr="0007380C" w:rsidRDefault="00E36955" w:rsidP="009C1D10">
      <w:pPr>
        <w:jc w:val="both"/>
        <w:rPr>
          <w:rFonts w:ascii="Source Sans Pro" w:hAnsi="Source Sans Pro" w:cs="Times New Roman"/>
          <w:b/>
        </w:rPr>
      </w:pPr>
    </w:p>
    <w:p w14:paraId="3C487826" w14:textId="0358BEAB" w:rsidR="00E93EC8" w:rsidRPr="00DA2DB8" w:rsidRDefault="0074787B" w:rsidP="009C1D10">
      <w:pPr>
        <w:jc w:val="both"/>
        <w:rPr>
          <w:rFonts w:ascii="Source Sans Pro" w:hAnsi="Source Sans Pro" w:cs="Times New Roman"/>
          <w:lang w:val="ru-RU"/>
        </w:rPr>
      </w:pPr>
      <w:hyperlink r:id="rId7" w:history="1">
        <w:r w:rsidR="00E36955" w:rsidRPr="0007380C">
          <w:rPr>
            <w:rStyle w:val="a7"/>
            <w:rFonts w:ascii="Source Sans Pro" w:hAnsi="Source Sans Pro" w:cs="Times New Roman"/>
          </w:rPr>
          <w:t>Moscow</w:t>
        </w:r>
        <w:r w:rsidR="00E36955" w:rsidRPr="0007380C">
          <w:rPr>
            <w:rStyle w:val="a7"/>
            <w:rFonts w:ascii="Source Sans Pro" w:hAnsi="Source Sans Pro" w:cs="Times New Roman"/>
            <w:lang w:val="ru-RU"/>
          </w:rPr>
          <w:t xml:space="preserve"> </w:t>
        </w:r>
        <w:r w:rsidR="00E36955" w:rsidRPr="0007380C">
          <w:rPr>
            <w:rStyle w:val="a7"/>
            <w:rFonts w:ascii="Source Sans Pro" w:hAnsi="Source Sans Pro" w:cs="Times New Roman"/>
          </w:rPr>
          <w:t>International</w:t>
        </w:r>
        <w:r w:rsidR="00E36955" w:rsidRPr="0007380C">
          <w:rPr>
            <w:rStyle w:val="a7"/>
            <w:rFonts w:ascii="Source Sans Pro" w:hAnsi="Source Sans Pro" w:cs="Times New Roman"/>
            <w:lang w:val="ru-RU"/>
          </w:rPr>
          <w:t xml:space="preserve"> </w:t>
        </w:r>
        <w:r w:rsidR="00E36955" w:rsidRPr="0007380C">
          <w:rPr>
            <w:rStyle w:val="a7"/>
            <w:rFonts w:ascii="Source Sans Pro" w:hAnsi="Source Sans Pro" w:cs="Times New Roman"/>
          </w:rPr>
          <w:t>Emigration</w:t>
        </w:r>
        <w:r w:rsidR="00E36955" w:rsidRPr="0007380C">
          <w:rPr>
            <w:rStyle w:val="a7"/>
            <w:rFonts w:ascii="Source Sans Pro" w:hAnsi="Source Sans Pro" w:cs="Times New Roman"/>
            <w:lang w:val="ru-RU"/>
          </w:rPr>
          <w:t xml:space="preserve"> &amp; </w:t>
        </w:r>
        <w:r w:rsidR="00E36955" w:rsidRPr="0007380C">
          <w:rPr>
            <w:rStyle w:val="a7"/>
            <w:rFonts w:ascii="Source Sans Pro" w:hAnsi="Source Sans Pro" w:cs="Times New Roman"/>
          </w:rPr>
          <w:t>Luxury</w:t>
        </w:r>
        <w:r w:rsidR="00E36955" w:rsidRPr="0007380C">
          <w:rPr>
            <w:rStyle w:val="a7"/>
            <w:rFonts w:ascii="Source Sans Pro" w:hAnsi="Source Sans Pro" w:cs="Times New Roman"/>
            <w:lang w:val="ru-RU"/>
          </w:rPr>
          <w:t xml:space="preserve"> </w:t>
        </w:r>
        <w:r w:rsidR="00E36955" w:rsidRPr="0007380C">
          <w:rPr>
            <w:rStyle w:val="a7"/>
            <w:rFonts w:ascii="Source Sans Pro" w:hAnsi="Source Sans Pro" w:cs="Times New Roman"/>
          </w:rPr>
          <w:t>Property</w:t>
        </w:r>
        <w:r w:rsidR="00E36955" w:rsidRPr="0007380C">
          <w:rPr>
            <w:rStyle w:val="a7"/>
            <w:rFonts w:ascii="Source Sans Pro" w:hAnsi="Source Sans Pro" w:cs="Times New Roman"/>
            <w:lang w:val="ru-RU"/>
          </w:rPr>
          <w:t xml:space="preserve"> </w:t>
        </w:r>
        <w:r w:rsidR="00E36955" w:rsidRPr="0007380C">
          <w:rPr>
            <w:rStyle w:val="a7"/>
            <w:rFonts w:ascii="Source Sans Pro" w:hAnsi="Source Sans Pro" w:cs="Times New Roman"/>
          </w:rPr>
          <w:t>Expo</w:t>
        </w:r>
        <w:r w:rsidR="00E36955" w:rsidRPr="0007380C">
          <w:rPr>
            <w:rStyle w:val="a7"/>
            <w:rFonts w:ascii="Source Sans Pro" w:hAnsi="Source Sans Pro" w:cs="Times New Roman"/>
            <w:lang w:val="ru-RU"/>
          </w:rPr>
          <w:t xml:space="preserve"> 2018</w:t>
        </w:r>
      </w:hyperlink>
      <w:r w:rsidR="00E36955" w:rsidRPr="0007380C">
        <w:rPr>
          <w:rFonts w:ascii="Source Sans Pro" w:hAnsi="Source Sans Pro" w:cs="Times New Roman"/>
          <w:lang w:val="ru-RU"/>
        </w:rPr>
        <w:t xml:space="preserve"> </w:t>
      </w:r>
      <w:r w:rsidR="009C1D10" w:rsidRPr="0007380C">
        <w:rPr>
          <w:rFonts w:ascii="Source Sans Pro" w:hAnsi="Source Sans Pro" w:cs="Times New Roman"/>
          <w:lang w:val="ru-RU"/>
        </w:rPr>
        <w:t xml:space="preserve">— </w:t>
      </w:r>
      <w:r w:rsidR="009C1D10" w:rsidRPr="0007380C">
        <w:rPr>
          <w:rFonts w:ascii="Calibri" w:hAnsi="Calibri" w:cs="Calibri"/>
          <w:lang w:val="ru-RU"/>
        </w:rPr>
        <w:t>это</w:t>
      </w:r>
      <w:r w:rsidR="009C1D10" w:rsidRPr="0007380C">
        <w:rPr>
          <w:rFonts w:ascii="Source Sans Pro" w:hAnsi="Source Sans Pro" w:cs="Times New Roman"/>
          <w:lang w:val="ru-RU"/>
        </w:rPr>
        <w:t xml:space="preserve"> </w:t>
      </w:r>
      <w:r w:rsidR="009C1D10" w:rsidRPr="0007380C">
        <w:rPr>
          <w:rFonts w:ascii="Calibri" w:hAnsi="Calibri" w:cs="Calibri"/>
          <w:lang w:val="ru-RU"/>
        </w:rPr>
        <w:t>международная</w:t>
      </w:r>
      <w:r w:rsidR="009C1D10" w:rsidRPr="0007380C">
        <w:rPr>
          <w:rFonts w:ascii="Source Sans Pro" w:hAnsi="Source Sans Pro" w:cs="Times New Roman"/>
          <w:lang w:val="ru-RU"/>
        </w:rPr>
        <w:t xml:space="preserve"> </w:t>
      </w:r>
      <w:r w:rsidR="009C1D10" w:rsidRPr="0007380C">
        <w:rPr>
          <w:rFonts w:ascii="Calibri" w:hAnsi="Calibri" w:cs="Calibri"/>
          <w:lang w:val="ru-RU"/>
        </w:rPr>
        <w:t>выставка</w:t>
      </w:r>
      <w:r w:rsidR="009C1D10" w:rsidRPr="0007380C">
        <w:rPr>
          <w:rFonts w:ascii="Source Sans Pro" w:hAnsi="Source Sans Pro" w:cs="Times New Roman"/>
          <w:lang w:val="ru-RU"/>
        </w:rPr>
        <w:t>-</w:t>
      </w:r>
      <w:r w:rsidR="009C1D10" w:rsidRPr="0007380C">
        <w:rPr>
          <w:rFonts w:ascii="Calibri" w:hAnsi="Calibri" w:cs="Calibri"/>
          <w:lang w:val="ru-RU"/>
        </w:rPr>
        <w:t>конференция</w:t>
      </w:r>
      <w:r w:rsidR="009C1D10" w:rsidRPr="0007380C">
        <w:rPr>
          <w:rFonts w:ascii="Source Sans Pro" w:hAnsi="Source Sans Pro" w:cs="Times New Roman"/>
          <w:lang w:val="ru-RU"/>
        </w:rPr>
        <w:t xml:space="preserve"> </w:t>
      </w:r>
      <w:r w:rsidR="009C1D10" w:rsidRPr="0007380C">
        <w:rPr>
          <w:rFonts w:ascii="Calibri" w:hAnsi="Calibri" w:cs="Calibri"/>
          <w:lang w:val="ru-RU"/>
        </w:rPr>
        <w:t>по</w:t>
      </w:r>
      <w:r w:rsidR="009C1D10" w:rsidRPr="0007380C">
        <w:rPr>
          <w:rFonts w:ascii="Source Sans Pro" w:hAnsi="Source Sans Pro" w:cs="Times New Roman"/>
          <w:lang w:val="ru-RU"/>
        </w:rPr>
        <w:t xml:space="preserve"> </w:t>
      </w:r>
      <w:r w:rsidR="009C1D10" w:rsidRPr="0007380C">
        <w:rPr>
          <w:rFonts w:ascii="Calibri" w:hAnsi="Calibri" w:cs="Calibri"/>
          <w:lang w:val="ru-RU"/>
        </w:rPr>
        <w:t>иммиграции</w:t>
      </w:r>
      <w:r w:rsidR="009C1D10" w:rsidRPr="0007380C">
        <w:rPr>
          <w:rFonts w:ascii="Source Sans Pro" w:hAnsi="Source Sans Pro" w:cs="Times New Roman"/>
          <w:lang w:val="ru-RU"/>
        </w:rPr>
        <w:t xml:space="preserve"> </w:t>
      </w:r>
      <w:r w:rsidR="009C1D10" w:rsidRPr="0007380C">
        <w:rPr>
          <w:rFonts w:ascii="Calibri" w:hAnsi="Calibri" w:cs="Calibri"/>
          <w:lang w:val="ru-RU"/>
        </w:rPr>
        <w:t>и</w:t>
      </w:r>
      <w:r w:rsidR="009C1D10" w:rsidRPr="0007380C">
        <w:rPr>
          <w:rFonts w:ascii="Source Sans Pro" w:hAnsi="Source Sans Pro" w:cs="Times New Roman"/>
          <w:lang w:val="ru-RU"/>
        </w:rPr>
        <w:t xml:space="preserve"> </w:t>
      </w:r>
      <w:r w:rsidR="009C1D10" w:rsidRPr="0007380C">
        <w:rPr>
          <w:rFonts w:ascii="Calibri" w:hAnsi="Calibri" w:cs="Calibri"/>
          <w:lang w:val="ru-RU"/>
        </w:rPr>
        <w:t>элитной</w:t>
      </w:r>
      <w:r w:rsidR="009C1D10" w:rsidRPr="0007380C">
        <w:rPr>
          <w:rFonts w:ascii="Source Sans Pro" w:hAnsi="Source Sans Pro" w:cs="Times New Roman"/>
          <w:lang w:val="ru-RU"/>
        </w:rPr>
        <w:t xml:space="preserve"> </w:t>
      </w:r>
      <w:r w:rsidR="009C1D10" w:rsidRPr="0007380C">
        <w:rPr>
          <w:rFonts w:ascii="Calibri" w:hAnsi="Calibri" w:cs="Calibri"/>
          <w:lang w:val="ru-RU"/>
        </w:rPr>
        <w:t>недвижимости</w:t>
      </w:r>
      <w:r w:rsidR="009C1D10" w:rsidRPr="0007380C">
        <w:rPr>
          <w:rFonts w:ascii="Source Sans Pro" w:hAnsi="Source Sans Pro" w:cs="Times New Roman"/>
          <w:lang w:val="ru-RU"/>
        </w:rPr>
        <w:t xml:space="preserve">, </w:t>
      </w:r>
      <w:r w:rsidR="009C1D10" w:rsidRPr="0007380C">
        <w:rPr>
          <w:rFonts w:ascii="Calibri" w:hAnsi="Calibri" w:cs="Calibri"/>
          <w:lang w:val="ru-RU"/>
        </w:rPr>
        <w:t>которая</w:t>
      </w:r>
      <w:r w:rsidR="009C1D10" w:rsidRPr="0007380C">
        <w:rPr>
          <w:rFonts w:ascii="Source Sans Pro" w:hAnsi="Source Sans Pro" w:cs="Times New Roman"/>
          <w:lang w:val="ru-RU"/>
        </w:rPr>
        <w:t xml:space="preserve"> </w:t>
      </w:r>
      <w:r w:rsidR="000B0F9B">
        <w:rPr>
          <w:rFonts w:ascii="Calibri" w:hAnsi="Calibri" w:cs="Calibri"/>
          <w:lang w:val="ru-RU"/>
        </w:rPr>
        <w:t>состоялась</w:t>
      </w:r>
      <w:r w:rsidR="009C1D10" w:rsidRPr="0007380C">
        <w:rPr>
          <w:rFonts w:ascii="Source Sans Pro" w:hAnsi="Source Sans Pro" w:cs="Times New Roman"/>
          <w:lang w:val="ru-RU"/>
        </w:rPr>
        <w:t xml:space="preserve"> </w:t>
      </w:r>
      <w:r w:rsidR="0096120B" w:rsidRPr="00DA2DB8">
        <w:rPr>
          <w:rFonts w:ascii="Source Sans Pro" w:hAnsi="Source Sans Pro" w:cs="Times New Roman"/>
          <w:lang w:val="ru-RU"/>
        </w:rPr>
        <w:t>29</w:t>
      </w:r>
      <w:r w:rsidR="0035471B">
        <w:rPr>
          <w:rFonts w:cs="Times New Roman"/>
          <w:lang w:val="ru-RU"/>
        </w:rPr>
        <w:t xml:space="preserve"> – </w:t>
      </w:r>
      <w:r w:rsidR="0096120B" w:rsidRPr="00DA2DB8">
        <w:rPr>
          <w:rFonts w:ascii="Source Sans Pro" w:hAnsi="Source Sans Pro" w:cs="Times New Roman"/>
          <w:lang w:val="ru-RU"/>
        </w:rPr>
        <w:t>30</w:t>
      </w:r>
      <w:r w:rsidR="009C1D10" w:rsidRPr="00DA2DB8">
        <w:rPr>
          <w:rFonts w:ascii="Source Sans Pro" w:hAnsi="Source Sans Pro" w:cs="Times New Roman"/>
          <w:lang w:val="ru-RU"/>
        </w:rPr>
        <w:t xml:space="preserve"> </w:t>
      </w:r>
      <w:r w:rsidR="009C1D10" w:rsidRPr="00DA2DB8">
        <w:rPr>
          <w:rFonts w:ascii="Calibri" w:hAnsi="Calibri" w:cs="Calibri"/>
          <w:lang w:val="ru-RU"/>
        </w:rPr>
        <w:t>ноября</w:t>
      </w:r>
      <w:r w:rsidR="009C1D10" w:rsidRPr="00DA2DB8">
        <w:rPr>
          <w:rFonts w:ascii="Source Sans Pro" w:hAnsi="Source Sans Pro" w:cs="Times New Roman"/>
          <w:lang w:val="ru-RU"/>
        </w:rPr>
        <w:t xml:space="preserve"> 2018 </w:t>
      </w:r>
      <w:r w:rsidR="009C1D10" w:rsidRPr="00DA2DB8">
        <w:rPr>
          <w:rFonts w:ascii="Calibri" w:hAnsi="Calibri" w:cs="Calibri"/>
          <w:lang w:val="ru-RU"/>
        </w:rPr>
        <w:t>года</w:t>
      </w:r>
      <w:r w:rsidR="00E93EC8" w:rsidRPr="00DA2DB8">
        <w:rPr>
          <w:rFonts w:ascii="Source Sans Pro" w:hAnsi="Source Sans Pro" w:cs="Times New Roman"/>
          <w:lang w:val="ru-RU"/>
        </w:rPr>
        <w:t>.</w:t>
      </w:r>
    </w:p>
    <w:p w14:paraId="0B9869EF" w14:textId="77777777" w:rsidR="00E93EC8" w:rsidRPr="0007380C" w:rsidRDefault="00E93EC8" w:rsidP="009C1D10">
      <w:pPr>
        <w:jc w:val="both"/>
        <w:rPr>
          <w:rFonts w:ascii="Source Sans Pro" w:hAnsi="Source Sans Pro" w:cs="Times New Roman"/>
          <w:highlight w:val="yellow"/>
          <w:lang w:val="ru-RU"/>
        </w:rPr>
      </w:pPr>
    </w:p>
    <w:p w14:paraId="07D35DDC" w14:textId="0E7F9BD8" w:rsidR="009C1D10" w:rsidRPr="0007380C" w:rsidRDefault="00E93EC8" w:rsidP="009C1D10">
      <w:pPr>
        <w:jc w:val="both"/>
        <w:rPr>
          <w:rFonts w:ascii="Source Sans Pro" w:hAnsi="Source Sans Pro" w:cs="Times New Roman"/>
          <w:lang w:val="ru-RU"/>
        </w:rPr>
      </w:pPr>
      <w:r w:rsidRPr="00DA2DB8">
        <w:rPr>
          <w:rFonts w:ascii="Calibri" w:hAnsi="Calibri" w:cs="Calibri"/>
          <w:lang w:val="ru-RU"/>
        </w:rPr>
        <w:t>Место</w:t>
      </w:r>
      <w:r w:rsidRPr="00DA2DB8">
        <w:rPr>
          <w:rFonts w:ascii="Source Sans Pro" w:hAnsi="Source Sans Pro" w:cs="Calibri"/>
          <w:lang w:val="ru-RU"/>
        </w:rPr>
        <w:t xml:space="preserve"> </w:t>
      </w:r>
      <w:r w:rsidRPr="00DA2DB8">
        <w:rPr>
          <w:rFonts w:ascii="Calibri" w:hAnsi="Calibri" w:cs="Calibri"/>
          <w:lang w:val="ru-RU"/>
        </w:rPr>
        <w:t>проведения</w:t>
      </w:r>
      <w:r w:rsidRPr="00DA2DB8">
        <w:rPr>
          <w:rFonts w:ascii="Source Sans Pro" w:hAnsi="Source Sans Pro" w:cs="Calibri"/>
          <w:lang w:val="ru-RU"/>
        </w:rPr>
        <w:t xml:space="preserve"> </w:t>
      </w:r>
      <w:r w:rsidR="0035471B" w:rsidRPr="0007380C">
        <w:rPr>
          <w:rFonts w:ascii="Source Sans Pro" w:hAnsi="Source Sans Pro" w:cs="Source Sans Pro"/>
          <w:lang w:val="ru-RU"/>
        </w:rPr>
        <w:t>—</w:t>
      </w:r>
      <w:r w:rsidRPr="00DA2DB8">
        <w:rPr>
          <w:rFonts w:ascii="Source Sans Pro" w:hAnsi="Source Sans Pro" w:cs="Calibri"/>
          <w:lang w:val="ru-RU"/>
        </w:rPr>
        <w:t xml:space="preserve"> </w:t>
      </w:r>
      <w:r w:rsidRPr="00DA2DB8">
        <w:rPr>
          <w:rFonts w:ascii="Calibri" w:hAnsi="Calibri" w:cs="Calibri"/>
          <w:lang w:val="ru-RU"/>
        </w:rPr>
        <w:t>отель</w:t>
      </w:r>
      <w:r w:rsidR="00621080" w:rsidRPr="00DA2DB8">
        <w:rPr>
          <w:rFonts w:ascii="Source Sans Pro" w:hAnsi="Source Sans Pro" w:cs="Times New Roman"/>
          <w:lang w:val="ru-RU"/>
        </w:rPr>
        <w:t xml:space="preserve"> </w:t>
      </w:r>
      <w:r w:rsidR="001B408D" w:rsidRPr="00DA2DB8">
        <w:rPr>
          <w:rFonts w:ascii="Source Sans Pro" w:hAnsi="Source Sans Pro" w:cs="Times New Roman"/>
        </w:rPr>
        <w:t>The</w:t>
      </w:r>
      <w:r w:rsidR="001B408D" w:rsidRPr="00DA2DB8">
        <w:rPr>
          <w:rFonts w:ascii="Source Sans Pro" w:hAnsi="Source Sans Pro" w:cs="Times New Roman"/>
          <w:lang w:val="ru-RU"/>
        </w:rPr>
        <w:t xml:space="preserve"> </w:t>
      </w:r>
      <w:r w:rsidR="001B408D" w:rsidRPr="00DA2DB8">
        <w:rPr>
          <w:rFonts w:ascii="Source Sans Pro" w:hAnsi="Source Sans Pro" w:cs="Times New Roman"/>
        </w:rPr>
        <w:t>Ritz</w:t>
      </w:r>
      <w:r w:rsidR="001B408D" w:rsidRPr="00DA2DB8">
        <w:rPr>
          <w:rFonts w:ascii="Source Sans Pro" w:hAnsi="Source Sans Pro" w:cs="Times New Roman"/>
          <w:lang w:val="ru-RU"/>
        </w:rPr>
        <w:t>-</w:t>
      </w:r>
      <w:r w:rsidR="001B408D" w:rsidRPr="00DA2DB8">
        <w:rPr>
          <w:rFonts w:ascii="Source Sans Pro" w:hAnsi="Source Sans Pro" w:cs="Times New Roman"/>
        </w:rPr>
        <w:t>Carlton</w:t>
      </w:r>
      <w:r w:rsidR="001B408D" w:rsidRPr="00DA2DB8">
        <w:rPr>
          <w:rFonts w:ascii="Source Sans Pro" w:hAnsi="Source Sans Pro" w:cs="Times New Roman"/>
          <w:lang w:val="ru-RU"/>
        </w:rPr>
        <w:t xml:space="preserve"> </w:t>
      </w:r>
      <w:r w:rsidR="0035471B">
        <w:rPr>
          <w:rFonts w:ascii="Calibri" w:hAnsi="Calibri" w:cs="Calibri"/>
          <w:lang w:val="ru-RU"/>
        </w:rPr>
        <w:t>(Москва)</w:t>
      </w:r>
      <w:r w:rsidR="009C1D10" w:rsidRPr="00DA2DB8">
        <w:rPr>
          <w:rFonts w:ascii="Source Sans Pro" w:hAnsi="Source Sans Pro" w:cs="Times New Roman"/>
          <w:lang w:val="ru-RU"/>
        </w:rPr>
        <w:t>.</w:t>
      </w:r>
    </w:p>
    <w:p w14:paraId="52C48541" w14:textId="77777777" w:rsidR="009C1D10" w:rsidRPr="0007380C" w:rsidRDefault="009C1D10" w:rsidP="009C1D10">
      <w:pPr>
        <w:jc w:val="both"/>
        <w:rPr>
          <w:rFonts w:ascii="Source Sans Pro" w:hAnsi="Source Sans Pro" w:cs="Times New Roman"/>
          <w:lang w:val="ru-RU"/>
        </w:rPr>
      </w:pPr>
    </w:p>
    <w:p w14:paraId="6A7B4757" w14:textId="22596DF0" w:rsidR="00E93EC8" w:rsidRDefault="00E93EC8" w:rsidP="00E93EC8">
      <w:pPr>
        <w:jc w:val="both"/>
        <w:rPr>
          <w:rFonts w:cstheme="minorHAnsi"/>
          <w:lang w:val="ru-RU"/>
        </w:rPr>
      </w:pPr>
      <w:r w:rsidRPr="0007380C">
        <w:rPr>
          <w:rFonts w:ascii="Calibri" w:hAnsi="Calibri" w:cs="Calibri"/>
          <w:lang w:val="ru-RU"/>
        </w:rPr>
        <w:t>Мероприятие</w:t>
      </w:r>
      <w:r w:rsidRPr="0007380C">
        <w:rPr>
          <w:rFonts w:ascii="Source Sans Pro" w:hAnsi="Source Sans Pro" w:cs="Times New Roman"/>
          <w:lang w:val="ru-RU"/>
        </w:rPr>
        <w:t xml:space="preserve"> </w:t>
      </w:r>
      <w:r w:rsidR="000B0F9B">
        <w:rPr>
          <w:rFonts w:ascii="Calibri" w:hAnsi="Calibri" w:cs="Calibri"/>
          <w:lang w:val="ru-RU"/>
        </w:rPr>
        <w:t>проходило</w:t>
      </w:r>
      <w:r w:rsidRPr="0007380C">
        <w:rPr>
          <w:rFonts w:ascii="Source Sans Pro" w:hAnsi="Source Sans Pro" w:cs="Times New Roman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в</w:t>
      </w:r>
      <w:r w:rsidRPr="0007380C">
        <w:rPr>
          <w:rFonts w:ascii="Source Sans Pro" w:hAnsi="Source Sans Pro" w:cs="Times New Roman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два</w:t>
      </w:r>
      <w:r w:rsidRPr="0007380C">
        <w:rPr>
          <w:rFonts w:ascii="Source Sans Pro" w:hAnsi="Source Sans Pro" w:cs="Times New Roman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этапа</w:t>
      </w:r>
      <w:r w:rsidRPr="0007380C">
        <w:rPr>
          <w:rFonts w:ascii="Source Sans Pro" w:hAnsi="Source Sans Pro" w:cs="Times New Roman"/>
          <w:lang w:val="ru-RU"/>
        </w:rPr>
        <w:t xml:space="preserve">. </w:t>
      </w:r>
      <w:r w:rsidRPr="0007380C">
        <w:rPr>
          <w:rFonts w:ascii="Calibri" w:hAnsi="Calibri" w:cs="Calibri"/>
          <w:lang w:val="ru-RU"/>
        </w:rPr>
        <w:t>Первый</w:t>
      </w:r>
      <w:r w:rsidRPr="0007380C">
        <w:rPr>
          <w:rFonts w:ascii="Source Sans Pro" w:hAnsi="Source Sans Pro" w:cs="Times New Roman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этап</w:t>
      </w:r>
      <w:r w:rsidRPr="0007380C">
        <w:rPr>
          <w:rFonts w:ascii="Source Sans Pro" w:hAnsi="Source Sans Pro" w:cs="Times New Roman"/>
          <w:lang w:val="ru-RU"/>
        </w:rPr>
        <w:t xml:space="preserve"> (29 </w:t>
      </w:r>
      <w:r w:rsidRPr="0007380C">
        <w:rPr>
          <w:rFonts w:ascii="Calibri" w:hAnsi="Calibri" w:cs="Calibri"/>
          <w:lang w:val="ru-RU"/>
        </w:rPr>
        <w:t>ноября</w:t>
      </w:r>
      <w:r w:rsidRPr="0007380C">
        <w:rPr>
          <w:rFonts w:ascii="Source Sans Pro" w:hAnsi="Source Sans Pro" w:cs="Times New Roman"/>
          <w:lang w:val="ru-RU"/>
        </w:rPr>
        <w:t xml:space="preserve">) </w:t>
      </w:r>
      <w:r w:rsidRPr="0007380C">
        <w:rPr>
          <w:rFonts w:ascii="Source Sans Pro" w:hAnsi="Source Sans Pro" w:cs="Source Sans Pro"/>
          <w:lang w:val="ru-RU"/>
        </w:rPr>
        <w:t>—</w:t>
      </w:r>
      <w:r w:rsidRPr="0007380C">
        <w:rPr>
          <w:rFonts w:ascii="Source Sans Pro" w:hAnsi="Source Sans Pro" w:cs="Times New Roman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конференция</w:t>
      </w:r>
      <w:r w:rsidRPr="0007380C">
        <w:rPr>
          <w:rFonts w:ascii="Source Sans Pro" w:hAnsi="Source Sans Pro" w:cs="Times New Roman"/>
          <w:lang w:val="ru-RU"/>
        </w:rPr>
        <w:t xml:space="preserve">. </w:t>
      </w:r>
      <w:r w:rsidRPr="0007380C">
        <w:rPr>
          <w:rFonts w:ascii="Calibri" w:hAnsi="Calibri" w:cs="Calibri"/>
          <w:lang w:val="ru-RU"/>
        </w:rPr>
        <w:t>Второй</w:t>
      </w:r>
      <w:r w:rsidRPr="0007380C">
        <w:rPr>
          <w:rFonts w:ascii="Source Sans Pro" w:hAnsi="Source Sans Pro" w:cs="Times New Roman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этап</w:t>
      </w:r>
      <w:r w:rsidRPr="0007380C">
        <w:rPr>
          <w:rFonts w:ascii="Source Sans Pro" w:hAnsi="Source Sans Pro" w:cs="Times New Roman"/>
          <w:lang w:val="ru-RU"/>
        </w:rPr>
        <w:t xml:space="preserve"> (30 </w:t>
      </w:r>
      <w:r w:rsidRPr="0007380C">
        <w:rPr>
          <w:rFonts w:ascii="Calibri" w:hAnsi="Calibri" w:cs="Calibri"/>
          <w:lang w:val="ru-RU"/>
        </w:rPr>
        <w:t>ноября</w:t>
      </w:r>
      <w:r w:rsidRPr="0007380C">
        <w:rPr>
          <w:rFonts w:ascii="Source Sans Pro" w:hAnsi="Source Sans Pro" w:cs="Times New Roman"/>
          <w:lang w:val="ru-RU"/>
        </w:rPr>
        <w:t xml:space="preserve">) </w:t>
      </w:r>
      <w:r w:rsidRPr="0007380C">
        <w:rPr>
          <w:rFonts w:ascii="Source Sans Pro" w:hAnsi="Source Sans Pro" w:cs="Source Sans Pro"/>
          <w:lang w:val="ru-RU"/>
        </w:rPr>
        <w:t>—</w:t>
      </w:r>
      <w:r w:rsidRPr="0007380C">
        <w:rPr>
          <w:rFonts w:ascii="Source Sans Pro" w:hAnsi="Source Sans Pro" w:cs="Times New Roman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выставка</w:t>
      </w:r>
      <w:r w:rsidRPr="0007380C">
        <w:rPr>
          <w:rFonts w:ascii="Source Sans Pro" w:hAnsi="Source Sans Pro" w:cs="Times New Roman"/>
          <w:lang w:val="ru-RU"/>
        </w:rPr>
        <w:t>-</w:t>
      </w:r>
      <w:proofErr w:type="spellStart"/>
      <w:r w:rsidRPr="0007380C">
        <w:rPr>
          <w:rFonts w:ascii="Calibri" w:hAnsi="Calibri" w:cs="Calibri"/>
          <w:lang w:val="ru-RU"/>
        </w:rPr>
        <w:t>воркшоп</w:t>
      </w:r>
      <w:proofErr w:type="spellEnd"/>
      <w:r w:rsidRPr="0007380C">
        <w:rPr>
          <w:rFonts w:ascii="Source Sans Pro" w:hAnsi="Source Sans Pro" w:cs="Times New Roman"/>
          <w:lang w:val="ru-RU"/>
        </w:rPr>
        <w:t xml:space="preserve">: </w:t>
      </w:r>
      <w:r w:rsidRPr="0007380C">
        <w:rPr>
          <w:rFonts w:ascii="Calibri" w:hAnsi="Calibri" w:cs="Calibri"/>
          <w:lang w:val="ru-RU"/>
        </w:rPr>
        <w:t>встречи</w:t>
      </w:r>
      <w:r w:rsidRPr="0007380C">
        <w:rPr>
          <w:rFonts w:ascii="Source Sans Pro" w:hAnsi="Source Sans Pro" w:cstheme="minorHAnsi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гостей</w:t>
      </w:r>
      <w:r w:rsidRPr="0007380C">
        <w:rPr>
          <w:rFonts w:ascii="Source Sans Pro" w:hAnsi="Source Sans Pro" w:cstheme="minorHAnsi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с</w:t>
      </w:r>
      <w:r w:rsidRPr="0007380C">
        <w:rPr>
          <w:rFonts w:ascii="Source Sans Pro" w:hAnsi="Source Sans Pro" w:cstheme="minorHAnsi"/>
          <w:lang w:val="ru-RU"/>
        </w:rPr>
        <w:t xml:space="preserve"> </w:t>
      </w:r>
      <w:r w:rsidRPr="0007380C">
        <w:rPr>
          <w:rFonts w:ascii="Calibri" w:hAnsi="Calibri" w:cs="Calibri"/>
          <w:lang w:val="ru-RU"/>
        </w:rPr>
        <w:t>участниками</w:t>
      </w:r>
      <w:r w:rsidRPr="0007380C">
        <w:rPr>
          <w:rFonts w:ascii="Source Sans Pro" w:hAnsi="Source Sans Pro" w:cstheme="minorHAnsi"/>
          <w:lang w:val="ru-RU"/>
        </w:rPr>
        <w:t>.</w:t>
      </w:r>
    </w:p>
    <w:p w14:paraId="7E1C82F1" w14:textId="26D84027" w:rsidR="006706CA" w:rsidRDefault="006706CA" w:rsidP="00E93EC8">
      <w:pPr>
        <w:jc w:val="both"/>
        <w:rPr>
          <w:rFonts w:cstheme="minorHAnsi"/>
          <w:lang w:val="ru-RU"/>
        </w:rPr>
      </w:pPr>
    </w:p>
    <w:p w14:paraId="5121E186" w14:textId="1BD5A4DA" w:rsidR="006706CA" w:rsidRPr="006706CA" w:rsidRDefault="006706CA" w:rsidP="006706CA">
      <w:pPr>
        <w:jc w:val="both"/>
        <w:rPr>
          <w:rFonts w:cstheme="minorHAnsi"/>
          <w:lang w:val="ru-RU"/>
        </w:rPr>
      </w:pPr>
      <w:r w:rsidRPr="00290DB6">
        <w:rPr>
          <w:lang w:val="ru-RU"/>
        </w:rPr>
        <w:t>Главная цель выставки — рассказать о множестве иммиграционных программ в разных странах и всех нюансах получения статуса резидента, а также показать перспективы, которые открываются перед владельцами этого статуса.</w:t>
      </w:r>
    </w:p>
    <w:p w14:paraId="166CC766" w14:textId="77777777" w:rsidR="00E93EC8" w:rsidRPr="0007380C" w:rsidRDefault="00E93EC8" w:rsidP="00E93EC8">
      <w:pPr>
        <w:jc w:val="both"/>
        <w:rPr>
          <w:rFonts w:ascii="Source Sans Pro" w:hAnsi="Source Sans Pro" w:cs="Times New Roman"/>
          <w:lang w:val="ru-RU"/>
        </w:rPr>
      </w:pPr>
    </w:p>
    <w:p w14:paraId="09C6D42A" w14:textId="77777777" w:rsidR="0035471B" w:rsidRPr="005346DA" w:rsidRDefault="0035471B" w:rsidP="0035471B">
      <w:pPr>
        <w:jc w:val="both"/>
        <w:rPr>
          <w:rFonts w:ascii="Source Sans Pro" w:eastAsia="Times New Roman" w:hAnsi="Source Sans Pro" w:cstheme="minorHAnsi"/>
          <w:lang w:val="ru-RU"/>
        </w:rPr>
      </w:pPr>
      <w:r>
        <w:rPr>
          <w:rFonts w:ascii="Calibri" w:eastAsia="Times New Roman" w:hAnsi="Calibri" w:cs="Calibri"/>
          <w:lang w:val="ru-RU"/>
        </w:rPr>
        <w:t>Портфель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Source Sans Pro" w:eastAsia="Times New Roman" w:hAnsi="Source Sans Pro" w:cstheme="minorHAnsi"/>
        </w:rPr>
        <w:t>IELP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насчитывает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более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12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проектов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.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2016</w:t>
      </w:r>
      <w:r>
        <w:rPr>
          <w:rFonts w:eastAsia="Times New Roman" w:cstheme="minorHAnsi"/>
          <w:lang w:val="ru-RU"/>
        </w:rPr>
        <w:t xml:space="preserve"> – 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2018 </w:t>
      </w:r>
      <w:r w:rsidRPr="005346DA">
        <w:rPr>
          <w:rFonts w:ascii="Calibri" w:eastAsia="Times New Roman" w:hAnsi="Calibri" w:cs="Calibri"/>
          <w:lang w:val="ru-RU"/>
        </w:rPr>
        <w:t>гг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. </w:t>
      </w:r>
      <w:r w:rsidRPr="005346DA">
        <w:rPr>
          <w:rFonts w:ascii="Calibri" w:eastAsia="Times New Roman" w:hAnsi="Calibri" w:cs="Calibri"/>
          <w:lang w:val="ru-RU"/>
        </w:rPr>
        <w:t>организаторы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провели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международные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выставки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таких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городах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как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Шанхай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Мумбаи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Москва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Киев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Канны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Алматы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Баку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д</w:t>
      </w:r>
      <w:r>
        <w:rPr>
          <w:rFonts w:ascii="Calibri" w:eastAsia="Times New Roman" w:hAnsi="Calibri" w:cs="Calibri"/>
          <w:lang w:val="ru-RU"/>
        </w:rPr>
        <w:t>р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. </w:t>
      </w:r>
      <w:r w:rsidRPr="005346DA">
        <w:rPr>
          <w:rFonts w:ascii="Calibri" w:eastAsia="Times New Roman" w:hAnsi="Calibri" w:cs="Calibri"/>
          <w:lang w:val="ru-RU"/>
        </w:rPr>
        <w:t>Отзывы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>
        <w:rPr>
          <w:rFonts w:ascii="Calibri" w:eastAsia="Times New Roman" w:hAnsi="Calibri" w:cstheme="minorHAnsi"/>
          <w:lang w:val="ru-RU"/>
        </w:rPr>
        <w:t xml:space="preserve">а также </w:t>
      </w:r>
      <w:r w:rsidRPr="005346DA">
        <w:rPr>
          <w:rFonts w:ascii="Calibri" w:eastAsia="Times New Roman" w:hAnsi="Calibri" w:cs="Calibri"/>
          <w:lang w:val="ru-RU"/>
        </w:rPr>
        <w:t>интервью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участниками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гостями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прошлых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мероприятий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найдете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hyperlink r:id="rId8" w:history="1">
        <w:r w:rsidRPr="005346DA">
          <w:rPr>
            <w:rStyle w:val="a7"/>
            <w:rFonts w:ascii="Calibri" w:eastAsia="Times New Roman" w:hAnsi="Calibri" w:cs="Calibri"/>
            <w:lang w:val="ru-RU"/>
          </w:rPr>
          <w:t>здесь</w:t>
        </w:r>
      </w:hyperlink>
      <w:r w:rsidRPr="005346DA">
        <w:rPr>
          <w:rFonts w:ascii="Source Sans Pro" w:eastAsia="Times New Roman" w:hAnsi="Source Sans Pro" w:cstheme="minorHAnsi"/>
          <w:lang w:val="ru-RU"/>
        </w:rPr>
        <w:t>.</w:t>
      </w:r>
    </w:p>
    <w:p w14:paraId="2F256316" w14:textId="7005378A" w:rsidR="009F4968" w:rsidRPr="0007380C" w:rsidRDefault="009F4968" w:rsidP="009C1D10">
      <w:pPr>
        <w:jc w:val="both"/>
        <w:rPr>
          <w:rFonts w:ascii="Source Sans Pro" w:hAnsi="Source Sans Pro" w:cs="Times New Roman"/>
          <w:lang w:val="ru-RU"/>
        </w:rPr>
      </w:pPr>
    </w:p>
    <w:p w14:paraId="2A3001D2" w14:textId="556655D4" w:rsidR="009C1D10" w:rsidRPr="0007380C" w:rsidRDefault="00EE53B4" w:rsidP="00EE53B4">
      <w:pPr>
        <w:jc w:val="both"/>
        <w:rPr>
          <w:rFonts w:ascii="Source Sans Pro" w:hAnsi="Source Sans Pro" w:cs="Times New Roman"/>
          <w:lang w:val="ru-RU"/>
        </w:rPr>
      </w:pPr>
      <w:r w:rsidRPr="00290DB6">
        <w:t>Moscow</w:t>
      </w:r>
      <w:r w:rsidRPr="00290DB6">
        <w:rPr>
          <w:lang w:val="ru-RU"/>
        </w:rPr>
        <w:t xml:space="preserve"> </w:t>
      </w:r>
      <w:r w:rsidRPr="00290DB6">
        <w:t>International</w:t>
      </w:r>
      <w:r w:rsidRPr="00290DB6">
        <w:rPr>
          <w:lang w:val="ru-RU"/>
        </w:rPr>
        <w:t xml:space="preserve"> </w:t>
      </w:r>
      <w:r w:rsidRPr="00290DB6">
        <w:t>Emigration</w:t>
      </w:r>
      <w:r w:rsidRPr="00290DB6">
        <w:rPr>
          <w:lang w:val="ru-RU"/>
        </w:rPr>
        <w:t xml:space="preserve"> &amp; </w:t>
      </w:r>
      <w:r w:rsidRPr="00290DB6">
        <w:t>Luxury</w:t>
      </w:r>
      <w:r w:rsidRPr="00290DB6">
        <w:rPr>
          <w:lang w:val="ru-RU"/>
        </w:rPr>
        <w:t xml:space="preserve"> </w:t>
      </w:r>
      <w:r w:rsidRPr="00290DB6">
        <w:t>Property</w:t>
      </w:r>
      <w:r w:rsidRPr="00290DB6">
        <w:rPr>
          <w:lang w:val="ru-RU"/>
        </w:rPr>
        <w:t xml:space="preserve"> </w:t>
      </w:r>
      <w:r w:rsidRPr="00290DB6">
        <w:t>Expo</w:t>
      </w:r>
      <w:r w:rsidRPr="00290DB6">
        <w:rPr>
          <w:lang w:val="ru-RU"/>
        </w:rPr>
        <w:t xml:space="preserve"> является центральной выставкой по иммиграции и элитной недвижимости на территории СНГ.</w:t>
      </w:r>
    </w:p>
    <w:p w14:paraId="4C6362B9" w14:textId="77777777" w:rsidR="0035471B" w:rsidRPr="005346DA" w:rsidRDefault="0035471B" w:rsidP="0035471B">
      <w:pPr>
        <w:jc w:val="both"/>
        <w:rPr>
          <w:rFonts w:ascii="Source Sans Pro" w:hAnsi="Source Sans Pro" w:cs="Times New Roman"/>
          <w:lang w:val="ru-RU"/>
        </w:rPr>
      </w:pPr>
    </w:p>
    <w:p w14:paraId="1BCF3DE8" w14:textId="77777777" w:rsidR="0035471B" w:rsidRPr="005346DA" w:rsidRDefault="0035471B" w:rsidP="0035471B">
      <w:pPr>
        <w:jc w:val="both"/>
        <w:rPr>
          <w:rFonts w:ascii="Source Sans Pro" w:eastAsia="Times New Roman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b/>
          <w:color w:val="000000"/>
          <w:lang w:val="ru-RU"/>
        </w:rPr>
        <w:t>Участники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гости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</w:p>
    <w:p w14:paraId="7886B9EE" w14:textId="77777777" w:rsidR="0035471B" w:rsidRPr="005346DA" w:rsidRDefault="0035471B" w:rsidP="0035471B">
      <w:pPr>
        <w:jc w:val="both"/>
        <w:rPr>
          <w:rFonts w:ascii="Source Sans Pro" w:eastAsia="Times New Roman" w:hAnsi="Source Sans Pro" w:cs="Times New Roman"/>
          <w:lang w:val="ru-RU"/>
        </w:rPr>
      </w:pPr>
    </w:p>
    <w:p w14:paraId="6397D8B1" w14:textId="3A8A9720" w:rsidR="0035471B" w:rsidRPr="000C2339" w:rsidRDefault="0035471B" w:rsidP="0035471B">
      <w:pPr>
        <w:jc w:val="both"/>
        <w:rPr>
          <w:rFonts w:ascii="Source Sans Pro" w:eastAsia="Times New Roman" w:hAnsi="Source Sans Pro" w:cs="Times New Roman"/>
          <w:color w:val="000000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В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выставке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при</w:t>
      </w:r>
      <w:r w:rsidR="000B0F9B">
        <w:rPr>
          <w:rFonts w:ascii="Calibri" w:eastAsia="Times New Roman" w:hAnsi="Calibri" w:cs="Calibri"/>
          <w:color w:val="000000"/>
          <w:lang w:val="ru-RU"/>
        </w:rPr>
        <w:t>няли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участие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ведущие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компании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из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30 </w:t>
      </w:r>
      <w:r w:rsidRPr="005346DA">
        <w:rPr>
          <w:rFonts w:ascii="Calibri" w:eastAsia="Times New Roman" w:hAnsi="Calibri" w:cs="Calibri"/>
          <w:color w:val="000000"/>
          <w:lang w:val="ru-RU"/>
        </w:rPr>
        <w:t>стран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мира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среди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которых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: </w:t>
      </w:r>
      <w:r w:rsidRPr="005346DA">
        <w:rPr>
          <w:rFonts w:ascii="Calibri" w:eastAsia="Times New Roman" w:hAnsi="Calibri" w:cs="Calibri"/>
          <w:color w:val="000000"/>
          <w:lang w:val="ru-RU"/>
        </w:rPr>
        <w:t>США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Канада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Великобритания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Португалия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Франция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Германия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Италия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Испания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Швейцария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Кипр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Мальта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другие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государства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ЕС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. </w:t>
      </w:r>
      <w:r w:rsidRPr="005346DA">
        <w:rPr>
          <w:rFonts w:ascii="Calibri" w:eastAsia="Times New Roman" w:hAnsi="Calibri" w:cs="Calibri"/>
          <w:color w:val="000000"/>
          <w:lang w:val="ru-RU"/>
        </w:rPr>
        <w:t>Участниками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="008F0E52">
        <w:rPr>
          <w:rFonts w:ascii="Calibri" w:eastAsia="Times New Roman" w:hAnsi="Calibri" w:cs="Calibri"/>
          <w:color w:val="000000"/>
          <w:lang w:val="ru-RU"/>
        </w:rPr>
        <w:t>ста</w:t>
      </w:r>
      <w:r w:rsidR="000B0F9B">
        <w:rPr>
          <w:rFonts w:ascii="Calibri" w:eastAsia="Times New Roman" w:hAnsi="Calibri" w:cs="Calibri"/>
          <w:color w:val="000000"/>
          <w:lang w:val="ru-RU"/>
        </w:rPr>
        <w:t>ли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иммиграционные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компании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девелоперы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(</w:t>
      </w:r>
      <w:r w:rsidRPr="005346DA">
        <w:rPr>
          <w:rFonts w:ascii="Calibri" w:eastAsia="Times New Roman" w:hAnsi="Calibri" w:cs="Calibri"/>
          <w:color w:val="000000"/>
          <w:lang w:val="ru-RU"/>
        </w:rPr>
        <w:t>застройщики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элитной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недвижимости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), </w:t>
      </w:r>
      <w:r w:rsidRPr="005346DA">
        <w:rPr>
          <w:rFonts w:ascii="Calibri" w:eastAsia="Times New Roman" w:hAnsi="Calibri" w:cs="Calibri"/>
          <w:color w:val="000000"/>
          <w:lang w:val="ru-RU"/>
        </w:rPr>
        <w:t>юридические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финансовые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компании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приватные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банки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. </w:t>
      </w:r>
      <w:r w:rsidRPr="005346DA">
        <w:rPr>
          <w:rFonts w:ascii="Source Sans Pro" w:eastAsia="Times New Roman" w:hAnsi="Source Sans Pro" w:cs="Times New Roman"/>
          <w:color w:val="000000"/>
        </w:rPr>
        <w:t> </w:t>
      </w:r>
    </w:p>
    <w:p w14:paraId="5360FA9B" w14:textId="77777777" w:rsidR="0035471B" w:rsidRPr="000C2339" w:rsidRDefault="0035471B" w:rsidP="0035471B">
      <w:pPr>
        <w:jc w:val="both"/>
        <w:rPr>
          <w:rFonts w:ascii="Source Sans Pro" w:eastAsia="Times New Roman" w:hAnsi="Source Sans Pro" w:cs="Times New Roman"/>
          <w:color w:val="000000"/>
          <w:lang w:val="ru-RU"/>
        </w:rPr>
      </w:pPr>
    </w:p>
    <w:p w14:paraId="4A7AF342" w14:textId="77777777" w:rsidR="0035471B" w:rsidRPr="005346DA" w:rsidRDefault="0035471B" w:rsidP="0035471B">
      <w:pPr>
        <w:jc w:val="both"/>
        <w:rPr>
          <w:rFonts w:ascii="Source Sans Pro" w:eastAsia="Times New Roman" w:hAnsi="Source Sans Pro" w:cstheme="minorHAnsi"/>
          <w:b/>
        </w:rPr>
      </w:pPr>
      <w:proofErr w:type="spellStart"/>
      <w:r w:rsidRPr="005346DA">
        <w:rPr>
          <w:rFonts w:ascii="Calibri" w:eastAsia="Times New Roman" w:hAnsi="Calibri" w:cs="Calibri"/>
          <w:b/>
        </w:rPr>
        <w:t>Среди</w:t>
      </w:r>
      <w:proofErr w:type="spellEnd"/>
      <w:r w:rsidRPr="005346DA">
        <w:rPr>
          <w:rFonts w:ascii="Source Sans Pro" w:eastAsia="Times New Roman" w:hAnsi="Source Sans Pro" w:cstheme="minorHAnsi"/>
          <w:b/>
        </w:rPr>
        <w:t xml:space="preserve"> </w:t>
      </w:r>
      <w:proofErr w:type="spellStart"/>
      <w:r w:rsidRPr="005346DA">
        <w:rPr>
          <w:rFonts w:ascii="Calibri" w:eastAsia="Times New Roman" w:hAnsi="Calibri" w:cs="Calibri"/>
          <w:b/>
        </w:rPr>
        <w:t>наших</w:t>
      </w:r>
      <w:proofErr w:type="spellEnd"/>
      <w:r w:rsidRPr="005346DA">
        <w:rPr>
          <w:rFonts w:ascii="Source Sans Pro" w:eastAsia="Times New Roman" w:hAnsi="Source Sans Pro" w:cstheme="minorHAnsi"/>
          <w:b/>
        </w:rPr>
        <w:t xml:space="preserve"> </w:t>
      </w:r>
      <w:proofErr w:type="spellStart"/>
      <w:r w:rsidRPr="005346DA">
        <w:rPr>
          <w:rFonts w:ascii="Calibri" w:eastAsia="Times New Roman" w:hAnsi="Calibri" w:cs="Calibri"/>
          <w:b/>
        </w:rPr>
        <w:t>постоянных</w:t>
      </w:r>
      <w:proofErr w:type="spellEnd"/>
      <w:r w:rsidRPr="005346DA">
        <w:rPr>
          <w:rFonts w:ascii="Source Sans Pro" w:eastAsia="Times New Roman" w:hAnsi="Source Sans Pro" w:cstheme="minorHAnsi"/>
          <w:b/>
        </w:rPr>
        <w:t xml:space="preserve"> </w:t>
      </w:r>
      <w:proofErr w:type="spellStart"/>
      <w:r w:rsidRPr="005346DA">
        <w:rPr>
          <w:rFonts w:ascii="Calibri" w:eastAsia="Times New Roman" w:hAnsi="Calibri" w:cs="Calibri"/>
          <w:b/>
        </w:rPr>
        <w:t>участников</w:t>
      </w:r>
      <w:proofErr w:type="spellEnd"/>
      <w:r w:rsidRPr="005346DA">
        <w:rPr>
          <w:rFonts w:ascii="Source Sans Pro" w:eastAsia="Times New Roman" w:hAnsi="Source Sans Pro" w:cstheme="minorHAnsi"/>
          <w:b/>
        </w:rPr>
        <w:t>:</w:t>
      </w:r>
    </w:p>
    <w:p w14:paraId="69D31AD8" w14:textId="77777777" w:rsidR="0035471B" w:rsidRPr="005346DA" w:rsidRDefault="0035471B" w:rsidP="0035471B">
      <w:pPr>
        <w:jc w:val="both"/>
        <w:rPr>
          <w:rFonts w:ascii="Source Sans Pro" w:eastAsia="Times New Roman" w:hAnsi="Source Sans Pro" w:cstheme="minorHAnsi"/>
        </w:rPr>
      </w:pPr>
    </w:p>
    <w:p w14:paraId="62B9B193" w14:textId="77777777" w:rsidR="0035471B" w:rsidRPr="005346DA" w:rsidRDefault="0035471B" w:rsidP="0035471B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lang w:val="ru-RU"/>
        </w:rPr>
        <w:t>государственные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органы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30 </w:t>
      </w:r>
      <w:r w:rsidRPr="005346DA">
        <w:rPr>
          <w:rFonts w:ascii="Calibri" w:eastAsia="Times New Roman" w:hAnsi="Calibri" w:cs="Calibri"/>
          <w:lang w:val="ru-RU"/>
        </w:rPr>
        <w:t>стран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мира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таких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как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США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Канада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государства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ЕС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(</w:t>
      </w:r>
      <w:r w:rsidRPr="005346DA">
        <w:rPr>
          <w:rFonts w:ascii="Calibri" w:eastAsia="Times New Roman" w:hAnsi="Calibri" w:cs="Calibri"/>
          <w:lang w:val="ru-RU"/>
        </w:rPr>
        <w:t>Испания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Кипр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Мальта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др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.), </w:t>
      </w:r>
      <w:r w:rsidRPr="005346DA">
        <w:rPr>
          <w:rFonts w:ascii="Calibri" w:eastAsia="Times New Roman" w:hAnsi="Calibri" w:cs="Calibri"/>
          <w:lang w:val="ru-RU"/>
        </w:rPr>
        <w:t>Карибские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страны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(</w:t>
      </w:r>
      <w:r w:rsidRPr="005346DA">
        <w:rPr>
          <w:rFonts w:ascii="Calibri" w:eastAsia="Times New Roman" w:hAnsi="Calibri" w:cs="Calibri"/>
          <w:lang w:val="ru-RU"/>
        </w:rPr>
        <w:t>Антигуа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proofErr w:type="spellStart"/>
      <w:r w:rsidRPr="005346DA">
        <w:rPr>
          <w:rFonts w:ascii="Calibri" w:eastAsia="Times New Roman" w:hAnsi="Calibri" w:cs="Calibri"/>
          <w:lang w:val="ru-RU"/>
        </w:rPr>
        <w:t>Барбуда</w:t>
      </w:r>
      <w:proofErr w:type="spellEnd"/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Доминика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proofErr w:type="spellStart"/>
      <w:r w:rsidRPr="005346DA">
        <w:rPr>
          <w:rFonts w:ascii="Calibri" w:eastAsia="Times New Roman" w:hAnsi="Calibri" w:cs="Calibri"/>
          <w:lang w:val="ru-RU"/>
        </w:rPr>
        <w:t>Сент</w:t>
      </w:r>
      <w:proofErr w:type="spellEnd"/>
      <w:r w:rsidRPr="005346DA">
        <w:rPr>
          <w:rFonts w:ascii="Source Sans Pro" w:eastAsia="Times New Roman" w:hAnsi="Source Sans Pro" w:cstheme="minorHAnsi"/>
          <w:lang w:val="ru-RU"/>
        </w:rPr>
        <w:t>-</w:t>
      </w:r>
      <w:r w:rsidRPr="005346DA">
        <w:rPr>
          <w:rFonts w:ascii="Calibri" w:eastAsia="Times New Roman" w:hAnsi="Calibri" w:cs="Calibri"/>
          <w:lang w:val="ru-RU"/>
        </w:rPr>
        <w:t>Китс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Невис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)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др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.;  </w:t>
      </w:r>
    </w:p>
    <w:p w14:paraId="08DE3DD5" w14:textId="77777777" w:rsidR="0035471B" w:rsidRPr="005346DA" w:rsidRDefault="0035471B" w:rsidP="0035471B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Source Sans Pro" w:eastAsia="Times New Roman" w:hAnsi="Source Sans Pro" w:cstheme="minorHAnsi"/>
          <w:lang w:val="ru-RU"/>
        </w:rPr>
      </w:pPr>
      <w:proofErr w:type="spellStart"/>
      <w:r w:rsidRPr="005346DA">
        <w:rPr>
          <w:rFonts w:ascii="Calibri" w:eastAsia="Times New Roman" w:hAnsi="Calibri" w:cs="Calibri"/>
        </w:rPr>
        <w:t>международные</w:t>
      </w:r>
      <w:proofErr w:type="spellEnd"/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proofErr w:type="spellStart"/>
      <w:r w:rsidRPr="005346DA">
        <w:rPr>
          <w:rFonts w:ascii="Calibri" w:eastAsia="Times New Roman" w:hAnsi="Calibri" w:cs="Calibri"/>
        </w:rPr>
        <w:t>ассоциации</w:t>
      </w:r>
      <w:proofErr w:type="spellEnd"/>
      <w:r w:rsidRPr="005346DA">
        <w:rPr>
          <w:rFonts w:ascii="Source Sans Pro" w:eastAsia="Times New Roman" w:hAnsi="Source Sans Pro" w:cstheme="minorHAnsi"/>
          <w:lang w:val="ru-RU"/>
        </w:rPr>
        <w:t>;</w:t>
      </w:r>
    </w:p>
    <w:p w14:paraId="50F6B74B" w14:textId="77777777" w:rsidR="0035471B" w:rsidRPr="005346DA" w:rsidRDefault="0035471B" w:rsidP="0035471B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lang w:val="ru-RU"/>
        </w:rPr>
        <w:t>лидеры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сфере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иммиграции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элитной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зарубежной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недвижимости</w:t>
      </w:r>
      <w:r w:rsidRPr="005346DA">
        <w:rPr>
          <w:rFonts w:ascii="Source Sans Pro" w:eastAsia="Times New Roman" w:hAnsi="Source Sans Pro" w:cstheme="minorHAnsi"/>
          <w:lang w:val="ru-RU"/>
        </w:rPr>
        <w:t>;</w:t>
      </w:r>
    </w:p>
    <w:p w14:paraId="23E2AAD0" w14:textId="05E8EF72" w:rsidR="0035471B" w:rsidRPr="000C2339" w:rsidRDefault="0035471B" w:rsidP="0035471B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lang w:val="ru-RU"/>
        </w:rPr>
        <w:t>лидеры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сфере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частного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финансового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консалтинга</w:t>
      </w:r>
      <w:r w:rsidR="00487D8F">
        <w:rPr>
          <w:rFonts w:ascii="Source Sans Pro" w:eastAsia="Times New Roman" w:hAnsi="Source Sans Pro" w:cstheme="minorHAnsi"/>
          <w:lang w:val="ru-RU"/>
        </w:rPr>
        <w:t>;</w:t>
      </w:r>
    </w:p>
    <w:p w14:paraId="3C3CA8F1" w14:textId="555E1EFF" w:rsidR="0035471B" w:rsidRPr="002B1398" w:rsidRDefault="0035471B" w:rsidP="0035471B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многие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другие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. </w:t>
      </w:r>
    </w:p>
    <w:p w14:paraId="7E2A0C6D" w14:textId="77777777" w:rsidR="0035471B" w:rsidRPr="005346DA" w:rsidRDefault="0035471B" w:rsidP="0035471B">
      <w:pPr>
        <w:jc w:val="both"/>
        <w:rPr>
          <w:rFonts w:ascii="Source Sans Pro" w:eastAsia="Times New Roman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b/>
          <w:lang w:val="ru-RU"/>
        </w:rPr>
        <w:lastRenderedPageBreak/>
        <w:t>Посетители</w:t>
      </w:r>
      <w:r w:rsidRPr="005346DA">
        <w:rPr>
          <w:rFonts w:ascii="Source Sans Pro" w:eastAsia="Times New Roman" w:hAnsi="Source Sans Pro" w:cs="Times New Roman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выставки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Source Sans Pro" w:eastAsia="Times New Roman" w:hAnsi="Source Sans Pro" w:cs="Source Sans Pro"/>
          <w:lang w:val="ru-RU"/>
        </w:rPr>
        <w:t>―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это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частные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лица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которые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интересуются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темой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иммиграции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приобретения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элитной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недвижимости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частного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финансового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консалтинга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а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именно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: </w:t>
      </w:r>
      <w:r w:rsidRPr="005346DA">
        <w:rPr>
          <w:rFonts w:ascii="Calibri" w:eastAsia="Times New Roman" w:hAnsi="Calibri" w:cs="Calibri"/>
          <w:lang w:val="ru-RU"/>
        </w:rPr>
        <w:t>международные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предприниматели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покупатели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зарубежной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недвижимости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потенциальные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иммигранты</w:t>
      </w:r>
      <w:r w:rsidRPr="005346DA">
        <w:rPr>
          <w:rFonts w:ascii="Source Sans Pro" w:eastAsia="Times New Roman" w:hAnsi="Source Sans Pro" w:cs="Times New Roman"/>
          <w:lang w:val="ru-RU"/>
        </w:rPr>
        <w:t>.</w:t>
      </w:r>
    </w:p>
    <w:p w14:paraId="09CFDBD7" w14:textId="6AC7EA67" w:rsidR="0035471B" w:rsidRPr="005A446A" w:rsidRDefault="0035471B" w:rsidP="0035471B">
      <w:pPr>
        <w:jc w:val="both"/>
        <w:rPr>
          <w:rFonts w:eastAsia="Times New Roman" w:cstheme="minorHAnsi"/>
          <w:b/>
          <w:lang w:val="ru-RU"/>
        </w:rPr>
      </w:pPr>
    </w:p>
    <w:p w14:paraId="06316D8C" w14:textId="77777777" w:rsidR="0035471B" w:rsidRPr="005346DA" w:rsidRDefault="0035471B" w:rsidP="0035471B">
      <w:pPr>
        <w:jc w:val="both"/>
        <w:rPr>
          <w:rFonts w:ascii="Source Sans Pro" w:eastAsia="Times New Roman" w:hAnsi="Source Sans Pro" w:cstheme="minorHAnsi"/>
          <w:lang w:val="ru-RU"/>
        </w:rPr>
      </w:pPr>
      <w:proofErr w:type="spellStart"/>
      <w:r w:rsidRPr="005346DA">
        <w:rPr>
          <w:rFonts w:ascii="Calibri" w:eastAsia="Times New Roman" w:hAnsi="Calibri" w:cs="Calibri"/>
          <w:b/>
        </w:rPr>
        <w:t>Тематика</w:t>
      </w:r>
      <w:proofErr w:type="spellEnd"/>
      <w:r w:rsidRPr="005346DA">
        <w:rPr>
          <w:rFonts w:ascii="Source Sans Pro" w:eastAsia="Times New Roman" w:hAnsi="Source Sans Pro" w:cstheme="minorHAnsi"/>
          <w:b/>
        </w:rPr>
        <w:t xml:space="preserve"> </w:t>
      </w:r>
      <w:proofErr w:type="spellStart"/>
      <w:r w:rsidRPr="005346DA">
        <w:rPr>
          <w:rFonts w:ascii="Calibri" w:eastAsia="Times New Roman" w:hAnsi="Calibri" w:cs="Calibri"/>
          <w:b/>
        </w:rPr>
        <w:t>выставки</w:t>
      </w:r>
      <w:proofErr w:type="spellEnd"/>
      <w:r w:rsidRPr="005346DA">
        <w:rPr>
          <w:rFonts w:ascii="Source Sans Pro" w:eastAsia="Times New Roman" w:hAnsi="Source Sans Pro" w:cstheme="minorHAnsi"/>
          <w:b/>
          <w:lang w:val="ru-RU"/>
        </w:rPr>
        <w:t>:</w:t>
      </w:r>
    </w:p>
    <w:p w14:paraId="31444E4E" w14:textId="77777777" w:rsidR="0035471B" w:rsidRPr="005346DA" w:rsidRDefault="0035471B" w:rsidP="0035471B">
      <w:pPr>
        <w:jc w:val="both"/>
        <w:rPr>
          <w:rFonts w:ascii="Source Sans Pro" w:eastAsia="Times New Roman" w:hAnsi="Source Sans Pro" w:cstheme="minorHAnsi"/>
        </w:rPr>
      </w:pPr>
    </w:p>
    <w:p w14:paraId="247CD3E4" w14:textId="77777777" w:rsidR="0035471B" w:rsidRPr="005346DA" w:rsidRDefault="0035471B" w:rsidP="0035471B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b/>
          <w:lang w:val="ru-RU"/>
        </w:rPr>
        <w:t>Иммиграция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Source Sans Pro" w:eastAsia="Times New Roman" w:hAnsi="Source Sans Pro" w:cstheme="minorHAnsi"/>
          <w:lang w:val="ru-RU"/>
        </w:rPr>
        <w:t>(</w:t>
      </w:r>
      <w:r w:rsidRPr="005346DA">
        <w:rPr>
          <w:rFonts w:ascii="Calibri" w:eastAsia="Times New Roman" w:hAnsi="Calibri" w:cs="Calibri"/>
          <w:lang w:val="ru-RU"/>
        </w:rPr>
        <w:t>получение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статуса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резидента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или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вида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жительство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развитых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странах</w:t>
      </w:r>
      <w:r w:rsidRPr="005346DA">
        <w:rPr>
          <w:rFonts w:ascii="Source Sans Pro" w:eastAsia="Times New Roman" w:hAnsi="Source Sans Pro" w:cstheme="minorHAnsi"/>
          <w:lang w:val="ru-RU"/>
        </w:rPr>
        <w:t>)</w:t>
      </w:r>
      <w:r>
        <w:rPr>
          <w:rFonts w:eastAsia="Times New Roman" w:cstheme="minorHAnsi"/>
          <w:lang w:val="ru-RU"/>
        </w:rPr>
        <w:t>.</w:t>
      </w:r>
    </w:p>
    <w:p w14:paraId="63D9853A" w14:textId="77777777" w:rsidR="0035471B" w:rsidRPr="005346DA" w:rsidRDefault="0035471B" w:rsidP="0035471B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b/>
          <w:lang w:val="ru-RU"/>
        </w:rPr>
        <w:t>Приобретение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элитной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зарубежной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недвижимости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Source Sans Pro" w:eastAsia="Times New Roman" w:hAnsi="Source Sans Pro" w:cstheme="minorHAnsi"/>
          <w:lang w:val="ru-RU"/>
        </w:rPr>
        <w:t>(</w:t>
      </w:r>
      <w:r w:rsidRPr="005346DA">
        <w:rPr>
          <w:rFonts w:ascii="Calibri" w:eastAsia="Times New Roman" w:hAnsi="Calibri" w:cs="Calibri"/>
          <w:lang w:val="ru-RU"/>
        </w:rPr>
        <w:t>для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частного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использования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сохранения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приумножения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своих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активов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для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получения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статуса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резидента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развитых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странах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через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программы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приобретения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недвижимости</w:t>
      </w:r>
      <w:r w:rsidRPr="005346DA">
        <w:rPr>
          <w:rFonts w:ascii="Source Sans Pro" w:eastAsia="Times New Roman" w:hAnsi="Source Sans Pro" w:cstheme="minorHAnsi"/>
          <w:lang w:val="ru-RU"/>
        </w:rPr>
        <w:t>)</w:t>
      </w:r>
      <w:r>
        <w:rPr>
          <w:rFonts w:eastAsia="Times New Roman" w:cstheme="minorHAnsi"/>
          <w:lang w:val="ru-RU"/>
        </w:rPr>
        <w:t>.</w:t>
      </w:r>
    </w:p>
    <w:p w14:paraId="2AD8F324" w14:textId="77777777" w:rsidR="0035471B" w:rsidRPr="005346DA" w:rsidRDefault="0035471B" w:rsidP="0035471B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b/>
          <w:lang w:val="ru-RU"/>
        </w:rPr>
        <w:t>Частный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финансовый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консалтинг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Source Sans Pro" w:eastAsia="Times New Roman" w:hAnsi="Source Sans Pro" w:cstheme="minorHAnsi"/>
          <w:lang w:val="ru-RU"/>
        </w:rPr>
        <w:t>(</w:t>
      </w:r>
      <w:r w:rsidRPr="005346DA">
        <w:rPr>
          <w:rFonts w:ascii="Calibri" w:eastAsia="Times New Roman" w:hAnsi="Calibri" w:cs="Calibri"/>
          <w:lang w:val="ru-RU"/>
        </w:rPr>
        <w:t>регистрация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компаний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открытие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счетов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развитых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странах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приват</w:t>
      </w:r>
      <w:r w:rsidRPr="005346DA">
        <w:rPr>
          <w:rFonts w:ascii="Source Sans Pro" w:eastAsia="Times New Roman" w:hAnsi="Source Sans Pro" w:cstheme="minorHAnsi"/>
          <w:lang w:val="ru-RU"/>
        </w:rPr>
        <w:t>-</w:t>
      </w:r>
      <w:r w:rsidRPr="005346DA">
        <w:rPr>
          <w:rFonts w:ascii="Calibri" w:eastAsia="Times New Roman" w:hAnsi="Calibri" w:cs="Calibri"/>
          <w:lang w:val="ru-RU"/>
        </w:rPr>
        <w:t>банкинг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оптимизация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налогообложения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др</w:t>
      </w:r>
      <w:r w:rsidRPr="005346DA">
        <w:rPr>
          <w:rFonts w:ascii="Source Sans Pro" w:eastAsia="Times New Roman" w:hAnsi="Source Sans Pro" w:cstheme="minorHAnsi"/>
          <w:lang w:val="ru-RU"/>
        </w:rPr>
        <w:t>.).</w:t>
      </w:r>
    </w:p>
    <w:p w14:paraId="5FF46339" w14:textId="77777777" w:rsidR="0035471B" w:rsidRPr="005346DA" w:rsidRDefault="0035471B" w:rsidP="0035471B">
      <w:pPr>
        <w:jc w:val="both"/>
        <w:rPr>
          <w:rFonts w:ascii="Source Sans Pro" w:hAnsi="Source Sans Pro" w:cs="Times New Roman"/>
          <w:lang w:val="ru-RU"/>
        </w:rPr>
      </w:pPr>
    </w:p>
    <w:p w14:paraId="3D8F75EC" w14:textId="34C7977E" w:rsidR="0035471B" w:rsidRPr="005346DA" w:rsidRDefault="002B1398" w:rsidP="0035471B">
      <w:pPr>
        <w:jc w:val="both"/>
        <w:rPr>
          <w:rFonts w:ascii="Source Sans Pro" w:eastAsia="Times New Roman" w:hAnsi="Source Sans Pro" w:cs="Times New Roman"/>
          <w:b/>
          <w:lang w:val="ru-RU"/>
        </w:rPr>
      </w:pPr>
      <w:r w:rsidRPr="005346DA">
        <w:rPr>
          <w:rFonts w:ascii="Calibri" w:eastAsia="Times New Roman" w:hAnsi="Calibri" w:cs="Calibri"/>
          <w:b/>
          <w:color w:val="000000"/>
          <w:lang w:val="ru-RU"/>
        </w:rPr>
        <w:t>Почему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стоит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прин</w:t>
      </w:r>
      <w:r>
        <w:rPr>
          <w:rFonts w:ascii="Calibri" w:eastAsia="Times New Roman" w:hAnsi="Calibri" w:cs="Calibri"/>
          <w:b/>
          <w:color w:val="000000"/>
          <w:lang w:val="ru-RU"/>
        </w:rPr>
        <w:t>имать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участие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в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b/>
          <w:color w:val="000000"/>
          <w:lang w:val="ru-RU"/>
        </w:rPr>
        <w:t xml:space="preserve">проектах </w:t>
      </w:r>
      <w:r>
        <w:rPr>
          <w:rFonts w:ascii="Calibri" w:eastAsia="Times New Roman" w:hAnsi="Calibri" w:cs="Calibri"/>
          <w:b/>
          <w:color w:val="000000"/>
        </w:rPr>
        <w:t>IELP</w:t>
      </w:r>
      <w:r w:rsidR="0035471B" w:rsidRPr="005346DA">
        <w:rPr>
          <w:rFonts w:ascii="Source Sans Pro" w:eastAsia="Times New Roman" w:hAnsi="Source Sans Pro" w:cs="Calibri"/>
          <w:b/>
          <w:color w:val="000000"/>
          <w:lang w:val="ru-RU"/>
        </w:rPr>
        <w:t xml:space="preserve"> (</w:t>
      </w:r>
      <w:r w:rsidR="0035471B" w:rsidRPr="005346DA">
        <w:rPr>
          <w:rFonts w:ascii="Source Sans Pro" w:eastAsia="Times New Roman" w:hAnsi="Source Sans Pro" w:cs="Calibri"/>
          <w:b/>
          <w:color w:val="000000"/>
        </w:rPr>
        <w:t>B</w:t>
      </w:r>
      <w:r w:rsidR="0035471B" w:rsidRPr="005346DA">
        <w:rPr>
          <w:rFonts w:ascii="Source Sans Pro" w:eastAsia="Times New Roman" w:hAnsi="Source Sans Pro" w:cs="Calibri"/>
          <w:b/>
          <w:color w:val="000000"/>
          <w:lang w:val="ru-RU"/>
        </w:rPr>
        <w:t>2</w:t>
      </w:r>
      <w:r w:rsidR="0035471B" w:rsidRPr="005346DA">
        <w:rPr>
          <w:rFonts w:ascii="Source Sans Pro" w:eastAsia="Times New Roman" w:hAnsi="Source Sans Pro" w:cs="Calibri"/>
          <w:b/>
          <w:color w:val="000000"/>
        </w:rPr>
        <w:t>B</w:t>
      </w:r>
      <w:r w:rsidR="0035471B" w:rsidRPr="005346DA">
        <w:rPr>
          <w:rFonts w:ascii="Source Sans Pro" w:eastAsia="Times New Roman" w:hAnsi="Source Sans Pro" w:cs="Calibri"/>
          <w:b/>
          <w:color w:val="000000"/>
          <w:lang w:val="ru-RU"/>
        </w:rPr>
        <w:t>):</w:t>
      </w:r>
    </w:p>
    <w:p w14:paraId="43ABAE02" w14:textId="77777777" w:rsidR="0035471B" w:rsidRPr="005346DA" w:rsidRDefault="0035471B" w:rsidP="0035471B">
      <w:pPr>
        <w:jc w:val="both"/>
        <w:rPr>
          <w:rFonts w:ascii="Source Sans Pro" w:eastAsia="Times New Roman" w:hAnsi="Source Sans Pro" w:cs="Times New Roman"/>
          <w:b/>
          <w:lang w:val="ru-RU"/>
        </w:rPr>
      </w:pPr>
    </w:p>
    <w:p w14:paraId="2C3F6350" w14:textId="77777777" w:rsidR="0035471B" w:rsidRPr="005346DA" w:rsidRDefault="0035471B" w:rsidP="00354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Ведущие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международные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компании</w:t>
      </w:r>
      <w:r>
        <w:rPr>
          <w:rFonts w:eastAsia="Times New Roman" w:cs="Times New Roman"/>
          <w:color w:val="000000"/>
          <w:lang w:val="ru-RU"/>
        </w:rPr>
        <w:t>.</w:t>
      </w:r>
    </w:p>
    <w:p w14:paraId="16D1ACB6" w14:textId="77777777" w:rsidR="0035471B" w:rsidRPr="005346DA" w:rsidRDefault="0035471B" w:rsidP="00354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Концентрированная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целевая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аудитория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: </w:t>
      </w:r>
      <w:r w:rsidRPr="005346DA">
        <w:rPr>
          <w:rFonts w:ascii="Calibri" w:eastAsia="Times New Roman" w:hAnsi="Calibri" w:cs="Calibri"/>
          <w:color w:val="000000"/>
          <w:lang w:val="ru-RU"/>
        </w:rPr>
        <w:t>прямые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клиенты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(</w:t>
      </w:r>
      <w:r w:rsidRPr="005346DA">
        <w:rPr>
          <w:rFonts w:ascii="Calibri" w:eastAsia="Times New Roman" w:hAnsi="Calibri" w:cs="Calibri"/>
          <w:color w:val="000000"/>
          <w:lang w:val="ru-RU"/>
        </w:rPr>
        <w:t>потенциальные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иммигранты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покупатели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недвижимости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)</w:t>
      </w:r>
      <w:r>
        <w:rPr>
          <w:rFonts w:eastAsia="Times New Roman" w:cs="Times New Roman"/>
          <w:color w:val="000000"/>
          <w:lang w:val="ru-RU"/>
        </w:rPr>
        <w:t>.</w:t>
      </w:r>
    </w:p>
    <w:p w14:paraId="04DB81E3" w14:textId="77777777" w:rsidR="0035471B" w:rsidRPr="005346DA" w:rsidRDefault="0035471B" w:rsidP="00354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Знакомство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с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потенциальными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партнерами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из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30 </w:t>
      </w:r>
      <w:r w:rsidRPr="005346DA">
        <w:rPr>
          <w:rFonts w:ascii="Calibri" w:eastAsia="Times New Roman" w:hAnsi="Calibri" w:cs="Calibri"/>
          <w:color w:val="000000"/>
          <w:lang w:val="ru-RU"/>
        </w:rPr>
        <w:t>стран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мира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(</w:t>
      </w:r>
      <w:r w:rsidRPr="005346DA">
        <w:rPr>
          <w:rFonts w:ascii="Calibri" w:eastAsia="Times New Roman" w:hAnsi="Calibri" w:cs="Calibri"/>
          <w:color w:val="000000"/>
          <w:lang w:val="ru-RU"/>
        </w:rPr>
        <w:t>профессиональные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посетители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)</w:t>
      </w:r>
      <w:r>
        <w:rPr>
          <w:rFonts w:eastAsia="Times New Roman" w:cs="Times New Roman"/>
          <w:color w:val="000000"/>
          <w:lang w:val="ru-RU"/>
        </w:rPr>
        <w:t>.</w:t>
      </w:r>
    </w:p>
    <w:p w14:paraId="741284AE" w14:textId="77777777" w:rsidR="0035471B" w:rsidRPr="005346DA" w:rsidRDefault="0035471B" w:rsidP="00354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Конференция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(</w:t>
      </w:r>
      <w:r w:rsidRPr="005346DA">
        <w:rPr>
          <w:rFonts w:ascii="Calibri" w:eastAsia="Times New Roman" w:hAnsi="Calibri" w:cs="Calibri"/>
          <w:color w:val="000000"/>
          <w:lang w:val="ru-RU"/>
        </w:rPr>
        <w:t>выступление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перед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целевой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аудиторией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)</w:t>
      </w:r>
      <w:r>
        <w:rPr>
          <w:rFonts w:eastAsia="Times New Roman" w:cs="Times New Roman"/>
          <w:color w:val="000000"/>
          <w:lang w:val="ru-RU"/>
        </w:rPr>
        <w:t>.</w:t>
      </w:r>
    </w:p>
    <w:p w14:paraId="0578EF4A" w14:textId="77777777" w:rsidR="0035471B" w:rsidRPr="005346DA" w:rsidRDefault="0035471B" w:rsidP="00354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Онлайн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-</w:t>
      </w:r>
      <w:r w:rsidRPr="005346DA">
        <w:rPr>
          <w:rFonts w:ascii="Calibri" w:eastAsia="Times New Roman" w:hAnsi="Calibri" w:cs="Calibri"/>
          <w:color w:val="000000"/>
          <w:lang w:val="ru-RU"/>
        </w:rPr>
        <w:t>система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назначения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встреч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позволяющая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назначать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встречи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заранее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планировать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рабочее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время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выставке</w:t>
      </w:r>
      <w:r>
        <w:rPr>
          <w:rFonts w:eastAsia="Times New Roman" w:cs="Times New Roman"/>
          <w:color w:val="000000"/>
          <w:lang w:val="ru-RU"/>
        </w:rPr>
        <w:t>.</w:t>
      </w:r>
    </w:p>
    <w:p w14:paraId="0B80A8E7" w14:textId="77777777" w:rsidR="0035471B" w:rsidRPr="005346DA" w:rsidRDefault="0035471B" w:rsidP="00354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Доступ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эксклюзивной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базе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данных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с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прямыми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контактами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потенциальных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клиентов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партнеров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со</w:t>
      </w:r>
      <w:r w:rsidRPr="005346DA">
        <w:rPr>
          <w:rFonts w:ascii="Source Sans Pro" w:eastAsia="Times New Roman" w:hAnsi="Source Sans Pro" w:cs="Calibri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всего</w:t>
      </w:r>
      <w:r w:rsidRPr="005346DA">
        <w:rPr>
          <w:rFonts w:ascii="Source Sans Pro" w:eastAsia="Times New Roman" w:hAnsi="Source Sans Pro" w:cs="Calibri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мира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.</w:t>
      </w:r>
    </w:p>
    <w:p w14:paraId="61DC502D" w14:textId="77777777" w:rsidR="0035471B" w:rsidRPr="005346DA" w:rsidRDefault="0035471B" w:rsidP="003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Times New Roman" w:hAnsi="Source Sans Pro" w:cs="Times New Roman"/>
          <w:color w:val="000000"/>
          <w:lang w:val="ru-RU"/>
        </w:rPr>
      </w:pPr>
    </w:p>
    <w:p w14:paraId="5BFCB945" w14:textId="1BFA809C" w:rsidR="0035471B" w:rsidRPr="005346DA" w:rsidRDefault="002B1398" w:rsidP="003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Times New Roman" w:hAnsi="Source Sans Pro" w:cs="Times New Roman"/>
          <w:b/>
          <w:color w:val="000000"/>
          <w:lang w:val="ru-RU"/>
        </w:rPr>
      </w:pPr>
      <w:r w:rsidRPr="005346DA">
        <w:rPr>
          <w:rFonts w:ascii="Calibri" w:eastAsia="Times New Roman" w:hAnsi="Calibri" w:cs="Calibri"/>
          <w:b/>
          <w:color w:val="000000"/>
          <w:lang w:val="ru-RU"/>
        </w:rPr>
        <w:t>Почему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стоит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прин</w:t>
      </w:r>
      <w:r>
        <w:rPr>
          <w:rFonts w:ascii="Calibri" w:eastAsia="Times New Roman" w:hAnsi="Calibri" w:cs="Calibri"/>
          <w:b/>
          <w:color w:val="000000"/>
          <w:lang w:val="ru-RU"/>
        </w:rPr>
        <w:t>имать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участие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в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b/>
          <w:color w:val="000000"/>
          <w:lang w:val="ru-RU"/>
        </w:rPr>
        <w:t xml:space="preserve">проектах </w:t>
      </w:r>
      <w:r>
        <w:rPr>
          <w:rFonts w:ascii="Calibri" w:eastAsia="Times New Roman" w:hAnsi="Calibri" w:cs="Calibri"/>
          <w:b/>
          <w:color w:val="000000"/>
        </w:rPr>
        <w:t>IELP</w:t>
      </w:r>
      <w:r w:rsidR="0035471B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(</w:t>
      </w:r>
      <w:r w:rsidR="0035471B" w:rsidRPr="005346DA">
        <w:rPr>
          <w:rFonts w:ascii="Source Sans Pro" w:eastAsia="Times New Roman" w:hAnsi="Source Sans Pro" w:cs="Times New Roman"/>
          <w:b/>
          <w:color w:val="000000"/>
        </w:rPr>
        <w:t>B</w:t>
      </w:r>
      <w:r w:rsidR="0035471B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2</w:t>
      </w:r>
      <w:r w:rsidR="0035471B" w:rsidRPr="005346DA">
        <w:rPr>
          <w:rFonts w:ascii="Source Sans Pro" w:eastAsia="Times New Roman" w:hAnsi="Source Sans Pro" w:cs="Times New Roman"/>
          <w:b/>
          <w:color w:val="000000"/>
        </w:rPr>
        <w:t>C</w:t>
      </w:r>
      <w:r w:rsidR="0035471B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):</w:t>
      </w:r>
    </w:p>
    <w:p w14:paraId="095C6DA0" w14:textId="77777777" w:rsidR="0035471B" w:rsidRPr="005346DA" w:rsidRDefault="0035471B" w:rsidP="003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</w:p>
    <w:p w14:paraId="39E659A2" w14:textId="44F35EEA" w:rsidR="0035471B" w:rsidRPr="005346DA" w:rsidRDefault="0035471B" w:rsidP="0035471B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  <w:r w:rsidRPr="005346DA">
        <w:rPr>
          <w:rFonts w:ascii="Calibri" w:hAnsi="Calibri" w:cs="Calibri"/>
          <w:lang w:val="ru-RU"/>
        </w:rPr>
        <w:t>Полное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сопровождение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по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интересующему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направлению</w:t>
      </w:r>
      <w:r w:rsidRPr="005346DA">
        <w:rPr>
          <w:rFonts w:ascii="Source Sans Pro" w:hAnsi="Source Sans Pro" w:cs="Times New Roman"/>
          <w:lang w:val="ru-RU"/>
        </w:rPr>
        <w:t xml:space="preserve"> (</w:t>
      </w:r>
      <w:r w:rsidRPr="005346DA">
        <w:rPr>
          <w:rFonts w:ascii="Calibri" w:hAnsi="Calibri" w:cs="Calibri"/>
          <w:lang w:val="ru-RU"/>
        </w:rPr>
        <w:t>получение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proofErr w:type="spellStart"/>
      <w:r w:rsidRPr="005346DA">
        <w:rPr>
          <w:rFonts w:ascii="Calibri" w:hAnsi="Calibri" w:cs="Calibri"/>
          <w:lang w:val="ru-RU"/>
        </w:rPr>
        <w:t>резидентства</w:t>
      </w:r>
      <w:proofErr w:type="spellEnd"/>
      <w:r w:rsidRPr="005346DA">
        <w:rPr>
          <w:rFonts w:ascii="Source Sans Pro" w:hAnsi="Source Sans Pro" w:cs="Times New Roman"/>
          <w:lang w:val="ru-RU"/>
        </w:rPr>
        <w:t xml:space="preserve">, </w:t>
      </w:r>
      <w:r w:rsidRPr="005346DA">
        <w:rPr>
          <w:rFonts w:ascii="Calibri" w:hAnsi="Calibri" w:cs="Calibri"/>
          <w:lang w:val="ru-RU"/>
        </w:rPr>
        <w:t>вида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на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жительство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или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второго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гражданства</w:t>
      </w:r>
      <w:r w:rsidRPr="005346DA">
        <w:rPr>
          <w:rFonts w:ascii="Source Sans Pro" w:hAnsi="Source Sans Pro" w:cs="Times New Roman"/>
          <w:lang w:val="ru-RU"/>
        </w:rPr>
        <w:t xml:space="preserve">, </w:t>
      </w:r>
      <w:r w:rsidRPr="005346DA">
        <w:rPr>
          <w:rFonts w:ascii="Calibri" w:hAnsi="Calibri" w:cs="Calibri"/>
          <w:lang w:val="ru-RU"/>
        </w:rPr>
        <w:t>приобретение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зарубежной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недвижимости</w:t>
      </w:r>
      <w:r w:rsidRPr="005346DA">
        <w:rPr>
          <w:rFonts w:ascii="Source Sans Pro" w:hAnsi="Source Sans Pro" w:cs="Times New Roman"/>
          <w:lang w:val="ru-RU"/>
        </w:rPr>
        <w:t xml:space="preserve">, </w:t>
      </w:r>
      <w:r w:rsidRPr="005346DA">
        <w:rPr>
          <w:rFonts w:ascii="Calibri" w:hAnsi="Calibri" w:cs="Calibri"/>
          <w:lang w:val="ru-RU"/>
        </w:rPr>
        <w:t>надежное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сохранение</w:t>
      </w:r>
      <w:r>
        <w:rPr>
          <w:rFonts w:ascii="Calibri" w:hAnsi="Calibri" w:cs="Calibri"/>
          <w:lang w:val="ru-RU"/>
        </w:rPr>
        <w:t xml:space="preserve"> своих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активов</w:t>
      </w:r>
      <w:r w:rsidRPr="005346DA">
        <w:rPr>
          <w:rFonts w:ascii="Source Sans Pro" w:hAnsi="Source Sans Pro" w:cs="Times New Roman"/>
          <w:lang w:val="ru-RU"/>
        </w:rPr>
        <w:t xml:space="preserve">, </w:t>
      </w:r>
      <w:r w:rsidRPr="005346DA">
        <w:rPr>
          <w:rFonts w:ascii="Calibri" w:hAnsi="Calibri" w:cs="Calibri"/>
          <w:lang w:val="ru-RU"/>
        </w:rPr>
        <w:t>регистрация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компаний</w:t>
      </w:r>
      <w:r w:rsidRPr="005346DA">
        <w:rPr>
          <w:rFonts w:ascii="Source Sans Pro" w:hAnsi="Source Sans Pro"/>
          <w:lang w:val="ru-RU"/>
        </w:rPr>
        <w:t xml:space="preserve">, </w:t>
      </w:r>
      <w:r w:rsidRPr="005346DA">
        <w:rPr>
          <w:rFonts w:ascii="Calibri" w:hAnsi="Calibri" w:cs="Calibri"/>
          <w:lang w:val="ru-RU"/>
        </w:rPr>
        <w:t>открытие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счетов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в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развитых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странах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и</w:t>
      </w:r>
      <w:r w:rsidRPr="005346DA">
        <w:rPr>
          <w:rFonts w:ascii="Source Sans Pro" w:hAnsi="Source Sans Pro"/>
          <w:lang w:val="ru-RU"/>
        </w:rPr>
        <w:t xml:space="preserve"> </w:t>
      </w:r>
      <w:r>
        <w:rPr>
          <w:rFonts w:ascii="Calibri" w:hAnsi="Calibri" w:cs="Calibri"/>
          <w:lang w:val="ru-RU"/>
        </w:rPr>
        <w:t>др.</w:t>
      </w:r>
      <w:r w:rsidRPr="005346DA">
        <w:rPr>
          <w:rFonts w:ascii="Source Sans Pro" w:hAnsi="Source Sans Pro"/>
          <w:lang w:val="ru-RU"/>
        </w:rPr>
        <w:t>)</w:t>
      </w:r>
      <w:r w:rsidR="00B038F7">
        <w:rPr>
          <w:lang w:val="ru-RU"/>
        </w:rPr>
        <w:t>;</w:t>
      </w:r>
    </w:p>
    <w:p w14:paraId="550972C4" w14:textId="1F6D2AD1" w:rsidR="0035471B" w:rsidRPr="005346DA" w:rsidRDefault="0035471B" w:rsidP="0035471B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  <w:r w:rsidRPr="005346DA">
        <w:rPr>
          <w:rFonts w:ascii="Calibri" w:hAnsi="Calibri" w:cs="Calibri"/>
          <w:lang w:val="ru-RU"/>
        </w:rPr>
        <w:t>Индивидуальные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встречи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со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специалистами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по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недвижимости</w:t>
      </w:r>
      <w:r w:rsidR="00B038F7">
        <w:rPr>
          <w:lang w:val="ru-RU"/>
        </w:rPr>
        <w:t>;</w:t>
      </w:r>
    </w:p>
    <w:p w14:paraId="0D7A801D" w14:textId="77777777" w:rsidR="0035471B" w:rsidRPr="005346DA" w:rsidRDefault="0035471B" w:rsidP="0035471B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  <w:r w:rsidRPr="005346DA">
        <w:rPr>
          <w:rFonts w:ascii="Calibri" w:hAnsi="Calibri" w:cs="Calibri"/>
          <w:lang w:val="ru-RU"/>
        </w:rPr>
        <w:t>Профессиональный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консалтинг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по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финансовым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и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юридическим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вопросам</w:t>
      </w:r>
      <w:r>
        <w:rPr>
          <w:lang w:val="ru-RU"/>
        </w:rPr>
        <w:t>.</w:t>
      </w:r>
    </w:p>
    <w:p w14:paraId="2F919827" w14:textId="77777777" w:rsidR="0035471B" w:rsidRPr="005346DA" w:rsidRDefault="0035471B" w:rsidP="003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</w:p>
    <w:p w14:paraId="7F86CBCF" w14:textId="77777777" w:rsidR="0035471B" w:rsidRPr="005346DA" w:rsidRDefault="0035471B" w:rsidP="0035471B">
      <w:pPr>
        <w:jc w:val="both"/>
        <w:rPr>
          <w:rFonts w:ascii="Source Sans Pro" w:eastAsia="Times New Roman" w:hAnsi="Source Sans Pro" w:cs="Times New Roman"/>
          <w:b/>
          <w:color w:val="000000"/>
          <w:lang w:val="ru-RU"/>
        </w:rPr>
      </w:pPr>
    </w:p>
    <w:p w14:paraId="75F66862" w14:textId="77777777" w:rsidR="0035471B" w:rsidRPr="005346DA" w:rsidRDefault="0035471B" w:rsidP="0035471B">
      <w:pPr>
        <w:jc w:val="both"/>
        <w:rPr>
          <w:rFonts w:ascii="Source Sans Pro" w:eastAsia="Times New Roman" w:hAnsi="Source Sans Pro" w:cs="Times New Roman"/>
          <w:lang w:val="ru-RU"/>
        </w:rPr>
      </w:pPr>
      <w:bookmarkStart w:id="0" w:name="_GoBack"/>
      <w:bookmarkEnd w:id="0"/>
      <w:r w:rsidRPr="005346DA">
        <w:rPr>
          <w:rFonts w:ascii="Calibri" w:eastAsia="Times New Roman" w:hAnsi="Calibri" w:cs="Calibri"/>
          <w:color w:val="000000"/>
          <w:lang w:val="ru-RU"/>
        </w:rPr>
        <w:t>Для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получения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более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подробной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информации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свяжитесь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с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организаторами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Source Sans Pro" w:eastAsia="Times New Roman" w:hAnsi="Source Sans Pro" w:cs="Times New Roman"/>
          <w:color w:val="000000"/>
        </w:rPr>
        <w:t>e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-</w:t>
      </w:r>
      <w:r w:rsidRPr="005346DA">
        <w:rPr>
          <w:rFonts w:ascii="Source Sans Pro" w:eastAsia="Times New Roman" w:hAnsi="Source Sans Pro" w:cs="Times New Roman"/>
          <w:color w:val="000000"/>
        </w:rPr>
        <w:t>mail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: </w:t>
      </w:r>
      <w:r w:rsidRPr="006A5AEC">
        <w:rPr>
          <w:rFonts w:ascii="Source Sans Pro" w:eastAsia="Times New Roman" w:hAnsi="Source Sans Pro" w:cs="Times New Roman"/>
          <w:color w:val="000000"/>
        </w:rPr>
        <w:t>info</w:t>
      </w:r>
      <w:r w:rsidRPr="006A5AEC">
        <w:rPr>
          <w:rFonts w:ascii="Source Sans Pro" w:eastAsia="Times New Roman" w:hAnsi="Source Sans Pro" w:cs="Times New Roman"/>
          <w:color w:val="000000"/>
          <w:lang w:val="ru-RU"/>
        </w:rPr>
        <w:t>@</w:t>
      </w:r>
      <w:proofErr w:type="spellStart"/>
      <w:r w:rsidRPr="006A5AEC">
        <w:rPr>
          <w:rFonts w:ascii="Source Sans Pro" w:eastAsia="Times New Roman" w:hAnsi="Source Sans Pro" w:cs="Times New Roman"/>
          <w:color w:val="000000"/>
        </w:rPr>
        <w:t>ielpe</w:t>
      </w:r>
      <w:proofErr w:type="spellEnd"/>
      <w:r w:rsidRPr="006A5AEC">
        <w:rPr>
          <w:rFonts w:ascii="Source Sans Pro" w:eastAsia="Times New Roman" w:hAnsi="Source Sans Pro" w:cs="Times New Roman"/>
          <w:color w:val="000000"/>
          <w:lang w:val="ru-RU"/>
        </w:rPr>
        <w:t>.</w:t>
      </w:r>
      <w:r w:rsidRPr="006A5AEC">
        <w:rPr>
          <w:rFonts w:ascii="Source Sans Pro" w:eastAsia="Times New Roman" w:hAnsi="Source Sans Pro" w:cs="Times New Roman"/>
          <w:color w:val="000000"/>
        </w:rPr>
        <w:t>com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либо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телефону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: +44 20 335 581 11.</w:t>
      </w:r>
    </w:p>
    <w:p w14:paraId="1185DF67" w14:textId="77777777" w:rsidR="00C3780C" w:rsidRPr="003E03C7" w:rsidRDefault="00C3780C" w:rsidP="0035471B">
      <w:pPr>
        <w:jc w:val="both"/>
        <w:rPr>
          <w:rFonts w:ascii="Times New Roman" w:hAnsi="Times New Roman" w:cs="Times New Roman"/>
          <w:lang w:val="ru-RU"/>
        </w:rPr>
      </w:pPr>
    </w:p>
    <w:sectPr w:rsidR="00C3780C" w:rsidRPr="003E03C7" w:rsidSect="00B00C5D">
      <w:headerReference w:type="default" r:id="rId9"/>
      <w:pgSz w:w="11900" w:h="16840"/>
      <w:pgMar w:top="2056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C257" w14:textId="77777777" w:rsidR="0074787B" w:rsidRDefault="0074787B" w:rsidP="00B00C5D">
      <w:r>
        <w:separator/>
      </w:r>
    </w:p>
  </w:endnote>
  <w:endnote w:type="continuationSeparator" w:id="0">
    <w:p w14:paraId="24CB4452" w14:textId="77777777" w:rsidR="0074787B" w:rsidRDefault="0074787B" w:rsidP="00B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AF45" w14:textId="77777777" w:rsidR="0074787B" w:rsidRDefault="0074787B" w:rsidP="00B00C5D">
      <w:r>
        <w:separator/>
      </w:r>
    </w:p>
  </w:footnote>
  <w:footnote w:type="continuationSeparator" w:id="0">
    <w:p w14:paraId="75C0F7ED" w14:textId="77777777" w:rsidR="0074787B" w:rsidRDefault="0074787B" w:rsidP="00B0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352D" w14:textId="5230203E" w:rsidR="00B00C5D" w:rsidRDefault="0026366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F7011" wp14:editId="6EBA06AF">
          <wp:simplePos x="0" y="0"/>
          <wp:positionH relativeFrom="column">
            <wp:posOffset>-594995</wp:posOffset>
          </wp:positionH>
          <wp:positionV relativeFrom="paragraph">
            <wp:posOffset>-561340</wp:posOffset>
          </wp:positionV>
          <wp:extent cx="7664303" cy="13741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lpe_print_Blank_Hong Kong_A4_06.12.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303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02E36"/>
    <w:multiLevelType w:val="hybridMultilevel"/>
    <w:tmpl w:val="CE80B472"/>
    <w:lvl w:ilvl="0" w:tplc="F75668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30B"/>
    <w:multiLevelType w:val="hybridMultilevel"/>
    <w:tmpl w:val="DEB8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B63"/>
    <w:multiLevelType w:val="multilevel"/>
    <w:tmpl w:val="2A9C2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DCC2902"/>
    <w:multiLevelType w:val="hybridMultilevel"/>
    <w:tmpl w:val="BDBE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BC"/>
    <w:rsid w:val="00016F62"/>
    <w:rsid w:val="0007380C"/>
    <w:rsid w:val="000908E9"/>
    <w:rsid w:val="000B0F9B"/>
    <w:rsid w:val="001B408D"/>
    <w:rsid w:val="001F4635"/>
    <w:rsid w:val="0026366D"/>
    <w:rsid w:val="0027759F"/>
    <w:rsid w:val="002970B4"/>
    <w:rsid w:val="002B1398"/>
    <w:rsid w:val="00352067"/>
    <w:rsid w:val="0035223B"/>
    <w:rsid w:val="0035471B"/>
    <w:rsid w:val="003E03C7"/>
    <w:rsid w:val="00487D8F"/>
    <w:rsid w:val="00496AE5"/>
    <w:rsid w:val="004A4645"/>
    <w:rsid w:val="00521839"/>
    <w:rsid w:val="00532FF8"/>
    <w:rsid w:val="00537717"/>
    <w:rsid w:val="00567D2C"/>
    <w:rsid w:val="00575329"/>
    <w:rsid w:val="005A446A"/>
    <w:rsid w:val="00621080"/>
    <w:rsid w:val="006706CA"/>
    <w:rsid w:val="006A09F3"/>
    <w:rsid w:val="006F37CD"/>
    <w:rsid w:val="0074787B"/>
    <w:rsid w:val="00766A1B"/>
    <w:rsid w:val="00770B90"/>
    <w:rsid w:val="007B58E4"/>
    <w:rsid w:val="00801C52"/>
    <w:rsid w:val="00807D1E"/>
    <w:rsid w:val="008F0E52"/>
    <w:rsid w:val="00955796"/>
    <w:rsid w:val="0096120B"/>
    <w:rsid w:val="009962D4"/>
    <w:rsid w:val="009B426E"/>
    <w:rsid w:val="009C1D10"/>
    <w:rsid w:val="009D6CB4"/>
    <w:rsid w:val="009F4968"/>
    <w:rsid w:val="00AE0F8C"/>
    <w:rsid w:val="00B00C5D"/>
    <w:rsid w:val="00B038F7"/>
    <w:rsid w:val="00B817AE"/>
    <w:rsid w:val="00BF6FBC"/>
    <w:rsid w:val="00C3780C"/>
    <w:rsid w:val="00C43112"/>
    <w:rsid w:val="00DA2DB8"/>
    <w:rsid w:val="00E36955"/>
    <w:rsid w:val="00E93EC8"/>
    <w:rsid w:val="00E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43A3"/>
  <w15:docId w15:val="{9FAFEEA8-E949-45F3-8BB0-C6EC9FF5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C5D"/>
  </w:style>
  <w:style w:type="paragraph" w:styleId="a5">
    <w:name w:val="footer"/>
    <w:basedOn w:val="a"/>
    <w:link w:val="a6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D"/>
  </w:style>
  <w:style w:type="character" w:styleId="a7">
    <w:name w:val="Hyperlink"/>
    <w:basedOn w:val="a0"/>
    <w:uiPriority w:val="99"/>
    <w:unhideWhenUsed/>
    <w:rsid w:val="003E03C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lpe.com/ru/shanghai/intervi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lpe.com/ru/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Катерина Винницкая</cp:lastModifiedBy>
  <cp:revision>15</cp:revision>
  <dcterms:created xsi:type="dcterms:W3CDTF">2018-08-29T13:14:00Z</dcterms:created>
  <dcterms:modified xsi:type="dcterms:W3CDTF">2018-11-30T10:25:00Z</dcterms:modified>
</cp:coreProperties>
</file>